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5F14" w14:textId="77777777" w:rsidR="00C2476D" w:rsidRPr="00AE4389" w:rsidRDefault="00C2476D" w:rsidP="00C2476D">
      <w:pPr>
        <w:spacing w:after="200" w:line="276" w:lineRule="auto"/>
      </w:pPr>
      <w:r w:rsidRPr="00AE4389">
        <w:rPr>
          <w:b/>
        </w:rPr>
        <w:t>Name (please print): ___________________________________________</w:t>
      </w:r>
    </w:p>
    <w:p w14:paraId="343E5F15" w14:textId="77777777" w:rsidR="00C2476D" w:rsidRPr="00AE4389" w:rsidRDefault="00C2476D" w:rsidP="00C2476D">
      <w:pPr>
        <w:rPr>
          <w:b/>
        </w:rPr>
      </w:pPr>
      <w:r w:rsidRPr="00AE4389">
        <w:rPr>
          <w:b/>
        </w:rPr>
        <w:t>Date: ________________________________________________________</w:t>
      </w:r>
    </w:p>
    <w:p w14:paraId="343E5F16" w14:textId="77777777" w:rsidR="00C2476D" w:rsidRPr="00AE4389" w:rsidRDefault="00C2476D" w:rsidP="00C2476D">
      <w:pPr>
        <w:rPr>
          <w:b/>
        </w:rPr>
      </w:pPr>
    </w:p>
    <w:p w14:paraId="343E5F1A" w14:textId="77777777" w:rsidR="00C2476D" w:rsidRPr="00AE4389" w:rsidRDefault="00C2476D" w:rsidP="00493523">
      <w:pPr>
        <w:rPr>
          <w:b/>
        </w:rPr>
      </w:pPr>
    </w:p>
    <w:p w14:paraId="343E5F1B" w14:textId="77777777" w:rsidR="00642BCB" w:rsidRPr="00AE4389" w:rsidRDefault="00493523" w:rsidP="007437B1">
      <w:r w:rsidRPr="00AE4389">
        <w:rPr>
          <w:b/>
        </w:rPr>
        <w:t xml:space="preserve">Instructions: </w:t>
      </w:r>
    </w:p>
    <w:p w14:paraId="03C42E06" w14:textId="0189A10B" w:rsidR="00D93B0A" w:rsidRPr="00C80712" w:rsidRDefault="000665D5" w:rsidP="00D93B0A">
      <w:pPr>
        <w:pStyle w:val="ListParagraph"/>
        <w:numPr>
          <w:ilvl w:val="0"/>
          <w:numId w:val="32"/>
        </w:numPr>
        <w:rPr>
          <w:rFonts w:ascii="Times New Roman" w:hAnsi="Times New Roman"/>
          <w:i/>
          <w:sz w:val="24"/>
          <w:szCs w:val="24"/>
        </w:rPr>
      </w:pPr>
      <w:r>
        <w:rPr>
          <w:rFonts w:ascii="Times New Roman" w:hAnsi="Times New Roman"/>
          <w:iCs/>
          <w:sz w:val="24"/>
          <w:szCs w:val="24"/>
        </w:rPr>
        <w:t>As you complete this</w:t>
      </w:r>
      <w:r w:rsidR="00D93B0A" w:rsidRPr="00C80712">
        <w:rPr>
          <w:rFonts w:ascii="Times New Roman" w:hAnsi="Times New Roman"/>
          <w:iCs/>
          <w:sz w:val="24"/>
          <w:szCs w:val="24"/>
        </w:rPr>
        <w:t xml:space="preserve"> practicum, please take the information that you’ve learned in module 18: Achieving Personal Outcomes and think about how it applies to the work you do when providing people support</w:t>
      </w:r>
      <w:r w:rsidR="00D93B0A" w:rsidRPr="00C80712">
        <w:rPr>
          <w:rFonts w:ascii="Times New Roman" w:hAnsi="Times New Roman"/>
          <w:i/>
          <w:sz w:val="24"/>
          <w:szCs w:val="24"/>
        </w:rPr>
        <w:t xml:space="preserve">. </w:t>
      </w:r>
    </w:p>
    <w:p w14:paraId="343E5F1E" w14:textId="46EC7B35" w:rsidR="00D86C1A" w:rsidRPr="000C2D14" w:rsidRDefault="000665D5" w:rsidP="00493523">
      <w:pPr>
        <w:pStyle w:val="ListParagraph"/>
        <w:numPr>
          <w:ilvl w:val="0"/>
          <w:numId w:val="26"/>
        </w:numPr>
        <w:rPr>
          <w:rFonts w:ascii="Times New Roman" w:hAnsi="Times New Roman"/>
          <w:sz w:val="24"/>
          <w:szCs w:val="24"/>
        </w:rPr>
      </w:pPr>
      <w:r>
        <w:rPr>
          <w:rFonts w:ascii="Times New Roman" w:hAnsi="Times New Roman"/>
          <w:b/>
          <w:sz w:val="24"/>
          <w:szCs w:val="24"/>
        </w:rPr>
        <w:t>Explain</w:t>
      </w:r>
      <w:r w:rsidR="00720007">
        <w:rPr>
          <w:rFonts w:ascii="Times New Roman" w:hAnsi="Times New Roman"/>
          <w:b/>
          <w:sz w:val="24"/>
          <w:szCs w:val="24"/>
        </w:rPr>
        <w:t xml:space="preserve"> each answer fully. Y</w:t>
      </w:r>
      <w:r w:rsidR="00C2476D" w:rsidRPr="00AE4389">
        <w:rPr>
          <w:rFonts w:ascii="Times New Roman" w:hAnsi="Times New Roman"/>
          <w:b/>
          <w:sz w:val="24"/>
          <w:szCs w:val="24"/>
        </w:rPr>
        <w:t xml:space="preserve">ou may attach or use additional pages if needed. </w:t>
      </w:r>
      <w:r w:rsidR="00C2476D" w:rsidRPr="00AE4389">
        <w:rPr>
          <w:rFonts w:ascii="Times New Roman" w:hAnsi="Times New Roman"/>
          <w:sz w:val="24"/>
          <w:szCs w:val="24"/>
        </w:rPr>
        <w:t xml:space="preserve">The amount of space in this document is not an indication of the length of your answer. However, the </w:t>
      </w:r>
      <w:r w:rsidR="00C2476D" w:rsidRPr="00AE4389">
        <w:rPr>
          <w:rFonts w:ascii="Times New Roman" w:hAnsi="Times New Roman"/>
          <w:sz w:val="24"/>
          <w:szCs w:val="24"/>
          <w:u w:val="single"/>
        </w:rPr>
        <w:t>quality</w:t>
      </w:r>
      <w:r w:rsidR="00C2476D" w:rsidRPr="00AE4389">
        <w:rPr>
          <w:rFonts w:ascii="Times New Roman" w:hAnsi="Times New Roman"/>
          <w:sz w:val="24"/>
          <w:szCs w:val="24"/>
        </w:rPr>
        <w:t xml:space="preserve"> of the content is more important than the </w:t>
      </w:r>
      <w:r w:rsidR="00C2476D" w:rsidRPr="00AE4389">
        <w:rPr>
          <w:rFonts w:ascii="Times New Roman" w:hAnsi="Times New Roman"/>
          <w:sz w:val="24"/>
          <w:szCs w:val="24"/>
          <w:u w:val="single"/>
        </w:rPr>
        <w:t>length</w:t>
      </w:r>
      <w:r w:rsidR="00C2476D" w:rsidRPr="00AE4389">
        <w:rPr>
          <w:rFonts w:ascii="Times New Roman" w:hAnsi="Times New Roman"/>
          <w:sz w:val="24"/>
          <w:szCs w:val="24"/>
        </w:rPr>
        <w:t xml:space="preserve">. </w:t>
      </w:r>
      <w:r w:rsidR="00C2476D" w:rsidRPr="00AE4389">
        <w:rPr>
          <w:rFonts w:ascii="Times New Roman" w:hAnsi="Times New Roman"/>
          <w:b/>
          <w:sz w:val="24"/>
          <w:szCs w:val="24"/>
        </w:rPr>
        <w:t>Please type your answers if possible.</w:t>
      </w:r>
    </w:p>
    <w:p w14:paraId="343E5F1F" w14:textId="77777777" w:rsidR="00642BCB" w:rsidRPr="00AE4389" w:rsidRDefault="00642BCB" w:rsidP="00493523"/>
    <w:p w14:paraId="343E5F22" w14:textId="77777777" w:rsidR="00C2476D" w:rsidRPr="00AE4389" w:rsidRDefault="00C2476D" w:rsidP="00493523"/>
    <w:p w14:paraId="343E5F23" w14:textId="77777777" w:rsidR="00C2476D" w:rsidRPr="00AE4389" w:rsidRDefault="00C2476D" w:rsidP="00493523">
      <w:r w:rsidRPr="00AE4389">
        <w:rPr>
          <w:noProof/>
        </w:rPr>
        <mc:AlternateContent>
          <mc:Choice Requires="wps">
            <w:drawing>
              <wp:anchor distT="0" distB="0" distL="114300" distR="114300" simplePos="0" relativeHeight="251659264" behindDoc="1" locked="0" layoutInCell="1" allowOverlap="1" wp14:anchorId="343E5FDE" wp14:editId="343E5FDF">
                <wp:simplePos x="0" y="0"/>
                <wp:positionH relativeFrom="column">
                  <wp:posOffset>-267970</wp:posOffset>
                </wp:positionH>
                <wp:positionV relativeFrom="paragraph">
                  <wp:posOffset>67945</wp:posOffset>
                </wp:positionV>
                <wp:extent cx="7007860" cy="2823210"/>
                <wp:effectExtent l="0" t="0" r="21590" b="15240"/>
                <wp:wrapNone/>
                <wp:docPr id="3" name="Rectangle 3"/>
                <wp:cNvGraphicFramePr/>
                <a:graphic xmlns:a="http://schemas.openxmlformats.org/drawingml/2006/main">
                  <a:graphicData uri="http://schemas.microsoft.com/office/word/2010/wordprocessingShape">
                    <wps:wsp>
                      <wps:cNvSpPr/>
                      <wps:spPr>
                        <a:xfrm>
                          <a:off x="0" y="0"/>
                          <a:ext cx="7007860" cy="28232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1BDEA" id="Rectangle 3" o:spid="_x0000_s1026" style="position:absolute;margin-left:-21.1pt;margin-top:5.35pt;width:551.8pt;height:22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" filled="f" strokecolor="#243f60 [1604]" strokeweight="2pt"/>
            </w:pict>
          </mc:Fallback>
        </mc:AlternateContent>
      </w:r>
    </w:p>
    <w:p w14:paraId="343E5F24" w14:textId="77777777" w:rsidR="00C2476D" w:rsidRPr="00AE4389" w:rsidRDefault="00C2476D" w:rsidP="00C2476D">
      <w:r w:rsidRPr="00AE4389">
        <w:t>Your work will be evaluated on the following scale:</w:t>
      </w:r>
    </w:p>
    <w:p w14:paraId="343E5F25" w14:textId="77777777" w:rsidR="00C2476D" w:rsidRPr="00AE4389" w:rsidRDefault="00C2476D" w:rsidP="00C2476D"/>
    <w:p w14:paraId="343E5F26" w14:textId="77777777" w:rsidR="00C2476D" w:rsidRPr="00AE4389" w:rsidRDefault="00C2476D" w:rsidP="00C2476D">
      <w:pPr>
        <w:pStyle w:val="NormalWeb"/>
        <w:numPr>
          <w:ilvl w:val="0"/>
          <w:numId w:val="11"/>
        </w:numPr>
        <w:spacing w:before="0" w:beforeAutospacing="0" w:after="0" w:afterAutospacing="0"/>
        <w:rPr>
          <w:color w:val="000000"/>
        </w:rPr>
      </w:pPr>
      <w:r w:rsidRPr="00AE4389">
        <w:rPr>
          <w:color w:val="000000"/>
        </w:rPr>
        <w:t xml:space="preserve">Practice-BASIC mastery of knowledge and skills </w:t>
      </w:r>
    </w:p>
    <w:p w14:paraId="343E5F27" w14:textId="77777777" w:rsidR="00C2476D" w:rsidRPr="00AE4389" w:rsidRDefault="00C2476D" w:rsidP="00C2476D">
      <w:pPr>
        <w:pStyle w:val="NormalWeb"/>
        <w:numPr>
          <w:ilvl w:val="0"/>
          <w:numId w:val="11"/>
        </w:numPr>
        <w:spacing w:before="0" w:beforeAutospacing="0" w:after="0" w:afterAutospacing="0"/>
        <w:rPr>
          <w:color w:val="000000"/>
        </w:rPr>
      </w:pPr>
      <w:r w:rsidRPr="00AE4389">
        <w:rPr>
          <w:color w:val="000000"/>
        </w:rPr>
        <w:t xml:space="preserve">Proficient-INTERMEDIATE mastery </w:t>
      </w:r>
    </w:p>
    <w:p w14:paraId="343E5F28" w14:textId="77777777" w:rsidR="00C2476D" w:rsidRPr="00AE4389" w:rsidRDefault="00C2476D" w:rsidP="00C2476D">
      <w:pPr>
        <w:pStyle w:val="NormalWeb"/>
        <w:numPr>
          <w:ilvl w:val="0"/>
          <w:numId w:val="11"/>
        </w:numPr>
        <w:spacing w:before="0" w:beforeAutospacing="0" w:after="0" w:afterAutospacing="0"/>
        <w:rPr>
          <w:color w:val="000000"/>
        </w:rPr>
      </w:pPr>
      <w:r w:rsidRPr="00AE4389">
        <w:rPr>
          <w:color w:val="000000"/>
        </w:rPr>
        <w:t>Advanced-FULL mastery</w:t>
      </w:r>
    </w:p>
    <w:p w14:paraId="343E5F29" w14:textId="77777777" w:rsidR="00C2476D" w:rsidRPr="00AE4389" w:rsidRDefault="00C2476D" w:rsidP="00C2476D">
      <w:pPr>
        <w:pStyle w:val="NormalWeb"/>
        <w:spacing w:before="0" w:beforeAutospacing="0" w:after="0" w:afterAutospacing="0"/>
        <w:ind w:left="1440"/>
        <w:rPr>
          <w:color w:val="000000"/>
        </w:rPr>
      </w:pPr>
      <w:r w:rsidRPr="00AE4389">
        <w:rPr>
          <w:color w:val="000000"/>
        </w:rPr>
        <w:t xml:space="preserve"> </w:t>
      </w:r>
    </w:p>
    <w:p w14:paraId="343E5F2A" w14:textId="77777777" w:rsidR="00C2476D" w:rsidRPr="00AE4389" w:rsidRDefault="00C2476D" w:rsidP="00C2476D">
      <w:pPr>
        <w:pStyle w:val="NormalWeb"/>
        <w:spacing w:before="0" w:beforeAutospacing="0" w:after="0" w:afterAutospacing="0"/>
        <w:rPr>
          <w:color w:val="000000"/>
        </w:rPr>
      </w:pPr>
      <w:r w:rsidRPr="00AE4389">
        <w:t xml:space="preserve">For North Dakota DD certification, this practicum must be evaluated at “Practice” level or better. If the evaluation of your work sample indicates that more information is needed, the practicum will be returned to you with comments on how you can improve your work sample before you resubmit it. </w:t>
      </w:r>
    </w:p>
    <w:p w14:paraId="343E5F2B" w14:textId="77777777" w:rsidR="00C2476D" w:rsidRPr="00AE4389" w:rsidRDefault="00C2476D" w:rsidP="00C2476D">
      <w:pPr>
        <w:jc w:val="center"/>
      </w:pPr>
    </w:p>
    <w:p w14:paraId="343E5F2C" w14:textId="0BE52BDF" w:rsidR="00C2476D" w:rsidRPr="00AE4389" w:rsidRDefault="00C2476D" w:rsidP="00C2476D">
      <w:r w:rsidRPr="00AE4389">
        <w:rPr>
          <w:i/>
        </w:rPr>
        <w:t>Note: If you plan to submit this practicum for NADSP credential</w:t>
      </w:r>
      <w:r w:rsidR="00631D37">
        <w:rPr>
          <w:i/>
        </w:rPr>
        <w:t>ing</w:t>
      </w:r>
      <w:r w:rsidRPr="00AE4389">
        <w:rPr>
          <w:i/>
        </w:rPr>
        <w:t>, a “Proficient” level of mastery is required. You will also be required to complete a Reflective Statement for NADSP submissions.  NADSP credential</w:t>
      </w:r>
      <w:r w:rsidR="00631D37">
        <w:rPr>
          <w:i/>
        </w:rPr>
        <w:t>ing</w:t>
      </w:r>
      <w:r w:rsidRPr="00AE4389">
        <w:rPr>
          <w:i/>
        </w:rPr>
        <w:t xml:space="preserve"> is </w:t>
      </w:r>
      <w:r w:rsidRPr="00AE4389">
        <w:rPr>
          <w:i/>
          <w:u w:val="single"/>
        </w:rPr>
        <w:t>optional</w:t>
      </w:r>
      <w:r w:rsidRPr="00AE4389">
        <w:rPr>
          <w:i/>
        </w:rPr>
        <w:t xml:space="preserve">. </w:t>
      </w:r>
    </w:p>
    <w:p w14:paraId="343E5F2D" w14:textId="77777777" w:rsidR="004816DF" w:rsidRPr="00AE4389" w:rsidRDefault="004816DF" w:rsidP="00493523"/>
    <w:p w14:paraId="343E5F2E" w14:textId="77777777" w:rsidR="004816DF" w:rsidRPr="00AE4389" w:rsidRDefault="004816DF" w:rsidP="00493523">
      <w:pPr>
        <w:rPr>
          <w:b/>
        </w:rPr>
      </w:pPr>
    </w:p>
    <w:p w14:paraId="343E5F2F" w14:textId="77777777" w:rsidR="00493523" w:rsidRPr="00AE4389" w:rsidRDefault="00493523" w:rsidP="00493523">
      <w:pPr>
        <w:rPr>
          <w:b/>
        </w:rPr>
      </w:pPr>
      <w:r w:rsidRPr="00AE4389">
        <w:rPr>
          <w:b/>
        </w:rPr>
        <w:br w:type="page"/>
      </w:r>
    </w:p>
    <w:p w14:paraId="343E5F34" w14:textId="77777777" w:rsidR="00250B4F" w:rsidRPr="00AE4389" w:rsidRDefault="00250B4F" w:rsidP="004066DC">
      <w:pPr>
        <w:rPr>
          <w:b/>
        </w:rPr>
      </w:pPr>
    </w:p>
    <w:p w14:paraId="343E5F35" w14:textId="77777777" w:rsidR="00C2476D" w:rsidRPr="00AE4389" w:rsidRDefault="00A84C14" w:rsidP="004066DC">
      <w:pPr>
        <w:rPr>
          <w:b/>
        </w:rPr>
      </w:pPr>
      <w:r w:rsidRPr="00AE4389">
        <w:rPr>
          <w:b/>
        </w:rPr>
        <w:t>Describe</w:t>
      </w:r>
      <w:r w:rsidR="00C2476D" w:rsidRPr="00AE4389">
        <w:rPr>
          <w:b/>
        </w:rPr>
        <w:t xml:space="preserve"> A</w:t>
      </w:r>
      <w:r w:rsidR="004066DC" w:rsidRPr="00AE4389">
        <w:rPr>
          <w:b/>
        </w:rPr>
        <w:t xml:space="preserve"> Person </w:t>
      </w:r>
      <w:r w:rsidR="00C2476D" w:rsidRPr="00AE4389">
        <w:rPr>
          <w:b/>
        </w:rPr>
        <w:t>You Support</w:t>
      </w:r>
      <w:r w:rsidR="004066DC" w:rsidRPr="00AE4389">
        <w:rPr>
          <w:b/>
        </w:rPr>
        <w:t xml:space="preserve">: </w:t>
      </w:r>
    </w:p>
    <w:p w14:paraId="343E5F36" w14:textId="77777777" w:rsidR="00C2476D" w:rsidRPr="00AE4389" w:rsidRDefault="00C2476D" w:rsidP="00C2476D">
      <w:pPr>
        <w:pStyle w:val="NormalWeb"/>
        <w:numPr>
          <w:ilvl w:val="0"/>
          <w:numId w:val="28"/>
        </w:numPr>
        <w:rPr>
          <w:color w:val="000000"/>
        </w:rPr>
      </w:pPr>
      <w:r w:rsidRPr="00AE4389">
        <w:t>Describe</w:t>
      </w:r>
      <w:r w:rsidR="00CA20ED">
        <w:t xml:space="preserve"> </w:t>
      </w:r>
      <w:r w:rsidR="00FB3865">
        <w:t>a</w:t>
      </w:r>
      <w:r w:rsidR="00CA20ED">
        <w:t xml:space="preserve"> person you support</w:t>
      </w:r>
      <w:r w:rsidR="00720007">
        <w:t>. Include</w:t>
      </w:r>
      <w:r w:rsidRPr="00AE4389">
        <w:t xml:space="preserve"> their gender, age, communication method, mobility, level of support, types of support provided by the agency and others in their life, and other important information about the person. </w:t>
      </w:r>
    </w:p>
    <w:p w14:paraId="343E5F37" w14:textId="793F706D" w:rsidR="008F597E" w:rsidRDefault="008F597E" w:rsidP="008F597E">
      <w:pPr>
        <w:pStyle w:val="NormalWeb"/>
      </w:pPr>
    </w:p>
    <w:p w14:paraId="11C8ED14" w14:textId="53CE8093" w:rsidR="000665D5" w:rsidRDefault="000665D5" w:rsidP="008F597E">
      <w:pPr>
        <w:pStyle w:val="NormalWeb"/>
      </w:pPr>
    </w:p>
    <w:p w14:paraId="34276F07" w14:textId="67DB4166" w:rsidR="00CF3C81" w:rsidRDefault="00CF3C81" w:rsidP="008F597E">
      <w:pPr>
        <w:pStyle w:val="NormalWeb"/>
      </w:pPr>
    </w:p>
    <w:p w14:paraId="6168C86F" w14:textId="77777777" w:rsidR="00CF3C81" w:rsidRPr="00AE4389" w:rsidRDefault="00CF3C81" w:rsidP="008F597E">
      <w:pPr>
        <w:pStyle w:val="NormalWeb"/>
      </w:pPr>
    </w:p>
    <w:p w14:paraId="343E5F38" w14:textId="77777777" w:rsidR="008F597E" w:rsidRPr="00AE4389" w:rsidRDefault="008F597E" w:rsidP="008F597E">
      <w:pPr>
        <w:pStyle w:val="NormalWeb"/>
        <w:rPr>
          <w:color w:val="000000"/>
        </w:rPr>
      </w:pPr>
    </w:p>
    <w:p w14:paraId="343E5F46" w14:textId="7A1000B5" w:rsidR="00A84C14" w:rsidRPr="00AE4389" w:rsidRDefault="00A84C14" w:rsidP="00467167">
      <w:pPr>
        <w:pStyle w:val="NormalWeb"/>
        <w:numPr>
          <w:ilvl w:val="0"/>
          <w:numId w:val="28"/>
        </w:numPr>
        <w:rPr>
          <w:color w:val="000000"/>
        </w:rPr>
      </w:pPr>
      <w:r w:rsidRPr="00AE4389">
        <w:rPr>
          <w:bCs/>
          <w:color w:val="000000"/>
        </w:rPr>
        <w:t xml:space="preserve">Describe the </w:t>
      </w:r>
      <w:r w:rsidR="0091704C">
        <w:rPr>
          <w:bCs/>
          <w:color w:val="000000"/>
        </w:rPr>
        <w:t xml:space="preserve">way the person </w:t>
      </w:r>
      <w:r w:rsidRPr="00AE4389">
        <w:rPr>
          <w:bCs/>
          <w:color w:val="000000"/>
        </w:rPr>
        <w:t>learn</w:t>
      </w:r>
      <w:r w:rsidR="0091704C">
        <w:rPr>
          <w:bCs/>
          <w:color w:val="000000"/>
        </w:rPr>
        <w:t xml:space="preserve">s and </w:t>
      </w:r>
      <w:r w:rsidRPr="00AE4389">
        <w:rPr>
          <w:bCs/>
          <w:color w:val="000000"/>
        </w:rPr>
        <w:t>think</w:t>
      </w:r>
      <w:r w:rsidR="0091704C">
        <w:rPr>
          <w:bCs/>
          <w:color w:val="000000"/>
        </w:rPr>
        <w:t>s</w:t>
      </w:r>
      <w:r w:rsidRPr="00AE4389">
        <w:rPr>
          <w:bCs/>
          <w:color w:val="000000"/>
        </w:rPr>
        <w:t xml:space="preserve">: </w:t>
      </w:r>
      <w:r w:rsidRPr="00AE4389">
        <w:rPr>
          <w:color w:val="000000"/>
        </w:rPr>
        <w:t>(Use Chapter 3 in the module to help you think about these questions)</w:t>
      </w:r>
      <w:r w:rsidRPr="00AE4389">
        <w:rPr>
          <w:color w:val="CC0000"/>
        </w:rPr>
        <w:t xml:space="preserve"> </w:t>
      </w:r>
      <w:r w:rsidR="00720007">
        <w:rPr>
          <w:color w:val="CC0000"/>
        </w:rPr>
        <w:br/>
      </w:r>
    </w:p>
    <w:p w14:paraId="343E5F47" w14:textId="11396CD1" w:rsidR="00A84C14" w:rsidRPr="00AE4389" w:rsidRDefault="00720007" w:rsidP="00A84C14">
      <w:pPr>
        <w:pStyle w:val="NormalWeb"/>
        <w:numPr>
          <w:ilvl w:val="1"/>
          <w:numId w:val="28"/>
        </w:numPr>
        <w:rPr>
          <w:color w:val="000000"/>
        </w:rPr>
      </w:pPr>
      <w:r>
        <w:rPr>
          <w:bCs/>
          <w:color w:val="000000"/>
        </w:rPr>
        <w:t>Abstract Thinking – D</w:t>
      </w:r>
      <w:r w:rsidR="00A84C14" w:rsidRPr="00AE4389">
        <w:rPr>
          <w:color w:val="000000"/>
        </w:rPr>
        <w:t>oes the person require concrete examples (actual objects) to understand?  For example, would the person have trouble understanding a word like "apple" if the</w:t>
      </w:r>
      <w:r w:rsidR="00F635CF">
        <w:rPr>
          <w:color w:val="000000"/>
        </w:rPr>
        <w:t>y could not see an</w:t>
      </w:r>
      <w:r w:rsidR="00A84C14" w:rsidRPr="00AE4389">
        <w:rPr>
          <w:color w:val="000000"/>
        </w:rPr>
        <w:t xml:space="preserve"> </w:t>
      </w:r>
      <w:r w:rsidR="00F635CF">
        <w:rPr>
          <w:color w:val="000000"/>
        </w:rPr>
        <w:t>apple</w:t>
      </w:r>
      <w:r w:rsidR="00A84C14" w:rsidRPr="00AE4389">
        <w:rPr>
          <w:color w:val="000000"/>
        </w:rPr>
        <w:t xml:space="preserve">? Does the person </w:t>
      </w:r>
      <w:r w:rsidR="00F635CF">
        <w:rPr>
          <w:color w:val="000000"/>
        </w:rPr>
        <w:t>understand</w:t>
      </w:r>
      <w:r w:rsidR="00A84C14" w:rsidRPr="00AE4389">
        <w:rPr>
          <w:color w:val="000000"/>
        </w:rPr>
        <w:t xml:space="preserve"> past, present, and future? </w:t>
      </w:r>
      <w:r w:rsidR="00F635CF">
        <w:rPr>
          <w:color w:val="000000"/>
        </w:rPr>
        <w:t>How do you know?</w:t>
      </w:r>
    </w:p>
    <w:p w14:paraId="343E5F48" w14:textId="77777777" w:rsidR="008F597E" w:rsidRPr="00AE4389" w:rsidRDefault="008F597E" w:rsidP="008F597E">
      <w:pPr>
        <w:pStyle w:val="NormalWeb"/>
        <w:rPr>
          <w:color w:val="000000"/>
        </w:rPr>
      </w:pPr>
    </w:p>
    <w:p w14:paraId="343E5F49" w14:textId="77777777" w:rsidR="00B80480" w:rsidRPr="00AE4389" w:rsidRDefault="00B80480" w:rsidP="008F597E">
      <w:pPr>
        <w:pStyle w:val="NormalWeb"/>
        <w:rPr>
          <w:color w:val="000000"/>
        </w:rPr>
      </w:pPr>
    </w:p>
    <w:p w14:paraId="343E5F4A" w14:textId="0AE4F1CA" w:rsidR="00A84C14" w:rsidRPr="00AE4389" w:rsidRDefault="00720007" w:rsidP="00A84C14">
      <w:pPr>
        <w:pStyle w:val="NormalWeb"/>
        <w:numPr>
          <w:ilvl w:val="1"/>
          <w:numId w:val="28"/>
        </w:numPr>
        <w:rPr>
          <w:color w:val="000000"/>
        </w:rPr>
      </w:pPr>
      <w:r>
        <w:rPr>
          <w:bCs/>
          <w:color w:val="000000"/>
        </w:rPr>
        <w:t xml:space="preserve">Integration of Information – </w:t>
      </w:r>
      <w:r w:rsidR="00A84C14" w:rsidRPr="00AE4389">
        <w:rPr>
          <w:color w:val="000000"/>
        </w:rPr>
        <w:t xml:space="preserve">Where does the person usually learn best? If a skill is taught in one setting, is the person able to </w:t>
      </w:r>
      <w:r w:rsidR="00F635CF">
        <w:rPr>
          <w:color w:val="000000"/>
        </w:rPr>
        <w:t>use</w:t>
      </w:r>
      <w:r w:rsidR="00A84C14" w:rsidRPr="00AE4389">
        <w:rPr>
          <w:color w:val="000000"/>
        </w:rPr>
        <w:t xml:space="preserve"> the skill in </w:t>
      </w:r>
      <w:r w:rsidR="00F635CF">
        <w:rPr>
          <w:color w:val="000000"/>
        </w:rPr>
        <w:t>other</w:t>
      </w:r>
      <w:r w:rsidR="00A84C14" w:rsidRPr="00AE4389">
        <w:rPr>
          <w:color w:val="000000"/>
        </w:rPr>
        <w:t xml:space="preserve"> setting</w:t>
      </w:r>
      <w:r w:rsidR="00F635CF">
        <w:rPr>
          <w:color w:val="000000"/>
        </w:rPr>
        <w:t>s</w:t>
      </w:r>
      <w:r w:rsidR="00B80480" w:rsidRPr="00AE4389">
        <w:rPr>
          <w:color w:val="000000"/>
        </w:rPr>
        <w:t>? (Is re-teaching necessary in </w:t>
      </w:r>
      <w:r w:rsidR="00A84C14" w:rsidRPr="00AE4389">
        <w:rPr>
          <w:color w:val="000000"/>
        </w:rPr>
        <w:t>new environments/places?)</w:t>
      </w:r>
    </w:p>
    <w:p w14:paraId="343E5F4B" w14:textId="77777777" w:rsidR="008F597E" w:rsidRPr="00AE4389" w:rsidRDefault="008F597E" w:rsidP="008F597E">
      <w:pPr>
        <w:pStyle w:val="ListParagraph"/>
        <w:rPr>
          <w:rFonts w:ascii="Times New Roman" w:hAnsi="Times New Roman"/>
          <w:color w:val="000000"/>
          <w:sz w:val="24"/>
          <w:szCs w:val="24"/>
        </w:rPr>
      </w:pPr>
    </w:p>
    <w:p w14:paraId="343E5F4C" w14:textId="77777777" w:rsidR="008F597E" w:rsidRPr="00AE4389" w:rsidRDefault="008F597E" w:rsidP="008F597E">
      <w:pPr>
        <w:pStyle w:val="NormalWeb"/>
        <w:rPr>
          <w:color w:val="000000"/>
        </w:rPr>
      </w:pPr>
    </w:p>
    <w:p w14:paraId="343E5F4D" w14:textId="42360969" w:rsidR="00A84C14" w:rsidRPr="00AE4389" w:rsidRDefault="00A84C14" w:rsidP="00A84C14">
      <w:pPr>
        <w:pStyle w:val="NormalWeb"/>
        <w:numPr>
          <w:ilvl w:val="1"/>
          <w:numId w:val="28"/>
        </w:numPr>
        <w:rPr>
          <w:color w:val="000000"/>
        </w:rPr>
      </w:pPr>
      <w:r w:rsidRPr="00AE4389">
        <w:rPr>
          <w:bCs/>
          <w:color w:val="000000"/>
        </w:rPr>
        <w:t xml:space="preserve">Attention </w:t>
      </w:r>
      <w:r w:rsidR="00720007">
        <w:rPr>
          <w:bCs/>
          <w:color w:val="000000"/>
        </w:rPr>
        <w:t xml:space="preserve">Span and Discrimination Skills – </w:t>
      </w:r>
      <w:r w:rsidRPr="00AE4389">
        <w:rPr>
          <w:color w:val="000000"/>
        </w:rPr>
        <w:t>Do distractions (sounds, sights, people, smells, lighting, etc.) make it hard for the person to pay attention? If so</w:t>
      </w:r>
      <w:r w:rsidR="00B80480" w:rsidRPr="00AE4389">
        <w:rPr>
          <w:color w:val="000000"/>
        </w:rPr>
        <w:t>,</w:t>
      </w:r>
      <w:r w:rsidRPr="00AE4389">
        <w:rPr>
          <w:color w:val="000000"/>
        </w:rPr>
        <w:t xml:space="preserve"> what specific things interfere with the person's ability to learn? What can be done to help the person </w:t>
      </w:r>
      <w:r w:rsidR="00F635CF">
        <w:rPr>
          <w:color w:val="000000"/>
        </w:rPr>
        <w:t xml:space="preserve">focus? </w:t>
      </w:r>
    </w:p>
    <w:p w14:paraId="343E5F4E" w14:textId="77777777" w:rsidR="008F597E" w:rsidRPr="00AE4389" w:rsidRDefault="008F597E" w:rsidP="008F597E">
      <w:pPr>
        <w:pStyle w:val="NormalWeb"/>
        <w:rPr>
          <w:color w:val="000000"/>
        </w:rPr>
      </w:pPr>
    </w:p>
    <w:p w14:paraId="343E5F4F" w14:textId="77777777" w:rsidR="00B80480" w:rsidRPr="00AE4389" w:rsidRDefault="00B80480" w:rsidP="008F597E">
      <w:pPr>
        <w:pStyle w:val="NormalWeb"/>
        <w:rPr>
          <w:color w:val="000000"/>
        </w:rPr>
      </w:pPr>
    </w:p>
    <w:p w14:paraId="343E5F50" w14:textId="77777777" w:rsidR="00A84C14" w:rsidRPr="00AE4389" w:rsidRDefault="00A84C14" w:rsidP="00A84C14">
      <w:pPr>
        <w:pStyle w:val="NormalWeb"/>
        <w:numPr>
          <w:ilvl w:val="1"/>
          <w:numId w:val="28"/>
        </w:numPr>
        <w:rPr>
          <w:color w:val="000000"/>
        </w:rPr>
      </w:pPr>
      <w:r w:rsidRPr="00AE4389">
        <w:rPr>
          <w:color w:val="000000"/>
        </w:rPr>
        <w:lastRenderedPageBreak/>
        <w:t>Is the person able to follow more than one-step directions? How many steps can the person remember and follow?</w:t>
      </w:r>
    </w:p>
    <w:p w14:paraId="343E5F51" w14:textId="77777777" w:rsidR="008F597E" w:rsidRPr="00AE4389" w:rsidRDefault="008F597E" w:rsidP="008F597E">
      <w:pPr>
        <w:pStyle w:val="ListParagraph"/>
        <w:rPr>
          <w:rFonts w:ascii="Times New Roman" w:hAnsi="Times New Roman"/>
          <w:color w:val="000000"/>
          <w:sz w:val="24"/>
          <w:szCs w:val="24"/>
        </w:rPr>
      </w:pPr>
    </w:p>
    <w:p w14:paraId="343E5F53" w14:textId="77777777" w:rsidR="00A84C14" w:rsidRPr="00AE4389" w:rsidRDefault="00A84C14" w:rsidP="00A84C14">
      <w:pPr>
        <w:pStyle w:val="NormalWeb"/>
        <w:numPr>
          <w:ilvl w:val="1"/>
          <w:numId w:val="28"/>
        </w:numPr>
        <w:rPr>
          <w:color w:val="000000"/>
        </w:rPr>
      </w:pPr>
      <w:r w:rsidRPr="00AE4389">
        <w:rPr>
          <w:bCs/>
          <w:color w:val="000000"/>
        </w:rPr>
        <w:t>Memory</w:t>
      </w:r>
      <w:r w:rsidR="00720007">
        <w:rPr>
          <w:color w:val="000000"/>
        </w:rPr>
        <w:t xml:space="preserve"> – </w:t>
      </w:r>
      <w:r w:rsidRPr="00AE4389">
        <w:rPr>
          <w:color w:val="000000"/>
        </w:rPr>
        <w:t xml:space="preserve">How frequently does this person need to practice when he/she is learning something new? </w:t>
      </w:r>
    </w:p>
    <w:p w14:paraId="343E5F54" w14:textId="53125A48" w:rsidR="008F597E" w:rsidRDefault="008F597E" w:rsidP="008F597E">
      <w:pPr>
        <w:pStyle w:val="NormalWeb"/>
        <w:rPr>
          <w:color w:val="000000"/>
        </w:rPr>
      </w:pPr>
    </w:p>
    <w:p w14:paraId="021E6EBA" w14:textId="77777777" w:rsidR="000665D5" w:rsidRPr="00AE4389" w:rsidRDefault="000665D5" w:rsidP="008F597E">
      <w:pPr>
        <w:pStyle w:val="NormalWeb"/>
        <w:rPr>
          <w:color w:val="000000"/>
        </w:rPr>
      </w:pPr>
    </w:p>
    <w:p w14:paraId="343E5F55" w14:textId="77777777" w:rsidR="00A84C14" w:rsidRPr="00AE4389" w:rsidRDefault="00A84C14" w:rsidP="00A84C14">
      <w:pPr>
        <w:pStyle w:val="NormalWeb"/>
        <w:numPr>
          <w:ilvl w:val="1"/>
          <w:numId w:val="28"/>
        </w:numPr>
        <w:rPr>
          <w:color w:val="000000"/>
        </w:rPr>
      </w:pPr>
      <w:r w:rsidRPr="00AE4389">
        <w:rPr>
          <w:color w:val="000000"/>
        </w:rPr>
        <w:t>Does the person practice the new skill without prompts from staff?</w:t>
      </w:r>
    </w:p>
    <w:p w14:paraId="343E5F56" w14:textId="77777777" w:rsidR="00B80480" w:rsidRPr="00AE4389" w:rsidRDefault="00B80480" w:rsidP="00B80480">
      <w:pPr>
        <w:pStyle w:val="ListParagraph"/>
        <w:ind w:left="360"/>
        <w:rPr>
          <w:rFonts w:ascii="Times New Roman" w:hAnsi="Times New Roman"/>
          <w:b/>
          <w:sz w:val="24"/>
          <w:szCs w:val="24"/>
        </w:rPr>
      </w:pPr>
    </w:p>
    <w:p w14:paraId="343E5F57" w14:textId="77777777" w:rsidR="00B80480" w:rsidRPr="00AE4389" w:rsidRDefault="00B80480" w:rsidP="00B80480">
      <w:pPr>
        <w:pStyle w:val="ListParagraph"/>
        <w:ind w:left="360"/>
        <w:rPr>
          <w:rFonts w:ascii="Times New Roman" w:hAnsi="Times New Roman"/>
          <w:b/>
          <w:sz w:val="24"/>
          <w:szCs w:val="24"/>
        </w:rPr>
      </w:pPr>
    </w:p>
    <w:p w14:paraId="343E5F59" w14:textId="77777777" w:rsidR="00A84C14" w:rsidRPr="00AE4389" w:rsidRDefault="00A84C14" w:rsidP="00A84C14">
      <w:pPr>
        <w:pStyle w:val="NormalWeb"/>
        <w:numPr>
          <w:ilvl w:val="1"/>
          <w:numId w:val="28"/>
        </w:numPr>
        <w:rPr>
          <w:color w:val="000000"/>
        </w:rPr>
      </w:pPr>
      <w:r w:rsidRPr="00AE4389">
        <w:rPr>
          <w:color w:val="000000"/>
        </w:rPr>
        <w:t>How does the person remember</w:t>
      </w:r>
      <w:r w:rsidR="00720007">
        <w:rPr>
          <w:color w:val="000000"/>
        </w:rPr>
        <w:t xml:space="preserve"> things (i.e., picture schedule, calendar with reminders, alarm watch,</w:t>
      </w:r>
      <w:r w:rsidRPr="00AE4389">
        <w:rPr>
          <w:color w:val="000000"/>
        </w:rPr>
        <w:t xml:space="preserve"> repeating information over and over)? </w:t>
      </w:r>
    </w:p>
    <w:p w14:paraId="343E5F5A" w14:textId="14BCF729" w:rsidR="008F597E" w:rsidRDefault="008F597E" w:rsidP="008F597E">
      <w:pPr>
        <w:pStyle w:val="NormalWeb"/>
        <w:rPr>
          <w:color w:val="000000"/>
        </w:rPr>
      </w:pPr>
    </w:p>
    <w:p w14:paraId="3062A2F5" w14:textId="77777777" w:rsidR="000665D5" w:rsidRPr="00AE4389" w:rsidRDefault="000665D5" w:rsidP="008F597E">
      <w:pPr>
        <w:pStyle w:val="NormalWeb"/>
        <w:rPr>
          <w:color w:val="000000"/>
        </w:rPr>
      </w:pPr>
    </w:p>
    <w:p w14:paraId="343E5F60" w14:textId="77777777" w:rsidR="00A84C14" w:rsidRPr="00AE4389" w:rsidRDefault="00A84C14" w:rsidP="00A84C14">
      <w:pPr>
        <w:pStyle w:val="NormalWeb"/>
        <w:numPr>
          <w:ilvl w:val="1"/>
          <w:numId w:val="28"/>
        </w:numPr>
        <w:rPr>
          <w:color w:val="000000"/>
        </w:rPr>
      </w:pPr>
      <w:r w:rsidRPr="00AE4389">
        <w:rPr>
          <w:color w:val="000000"/>
        </w:rPr>
        <w:t>Does the person understand cause and effect? How do you know?</w:t>
      </w:r>
    </w:p>
    <w:p w14:paraId="343E5F61" w14:textId="77777777" w:rsidR="008F597E" w:rsidRPr="00AE4389" w:rsidRDefault="008F597E" w:rsidP="008F597E">
      <w:pPr>
        <w:pStyle w:val="NormalWeb"/>
        <w:rPr>
          <w:color w:val="000000"/>
        </w:rPr>
      </w:pPr>
    </w:p>
    <w:p w14:paraId="343E5F62" w14:textId="77777777" w:rsidR="00B80480" w:rsidRPr="00AE4389" w:rsidRDefault="00B80480" w:rsidP="008F597E">
      <w:pPr>
        <w:pStyle w:val="NormalWeb"/>
        <w:rPr>
          <w:color w:val="000000"/>
        </w:rPr>
      </w:pPr>
    </w:p>
    <w:p w14:paraId="343E5F63" w14:textId="44374C23" w:rsidR="00A84C14" w:rsidRPr="00AE4389" w:rsidRDefault="00A84C14" w:rsidP="00A84C14">
      <w:pPr>
        <w:pStyle w:val="NormalWeb"/>
        <w:numPr>
          <w:ilvl w:val="1"/>
          <w:numId w:val="28"/>
        </w:numPr>
        <w:rPr>
          <w:color w:val="000000"/>
        </w:rPr>
      </w:pPr>
      <w:r w:rsidRPr="00AE4389">
        <w:rPr>
          <w:color w:val="000000"/>
        </w:rPr>
        <w:t xml:space="preserve">What strategies work well </w:t>
      </w:r>
      <w:r w:rsidR="00F635CF">
        <w:rPr>
          <w:color w:val="000000"/>
        </w:rPr>
        <w:t xml:space="preserve">to help </w:t>
      </w:r>
      <w:r w:rsidRPr="00AE4389">
        <w:rPr>
          <w:color w:val="000000"/>
        </w:rPr>
        <w:t>this person</w:t>
      </w:r>
      <w:r w:rsidR="00F635CF">
        <w:rPr>
          <w:color w:val="000000"/>
        </w:rPr>
        <w:t xml:space="preserve"> stay calm when </w:t>
      </w:r>
      <w:r w:rsidRPr="00AE4389">
        <w:rPr>
          <w:color w:val="000000"/>
        </w:rPr>
        <w:t>something</w:t>
      </w:r>
      <w:r w:rsidR="00F635CF">
        <w:rPr>
          <w:color w:val="000000"/>
        </w:rPr>
        <w:t xml:space="preserve"> is</w:t>
      </w:r>
      <w:r w:rsidRPr="00AE4389">
        <w:rPr>
          <w:color w:val="000000"/>
        </w:rPr>
        <w:t xml:space="preserve"> unfamiliar or threatening? </w:t>
      </w:r>
    </w:p>
    <w:p w14:paraId="343E5F64" w14:textId="77777777" w:rsidR="008F597E" w:rsidRPr="00AE4389" w:rsidRDefault="008F597E" w:rsidP="008F597E">
      <w:pPr>
        <w:pStyle w:val="NormalWeb"/>
        <w:rPr>
          <w:rFonts w:eastAsia="Calibri"/>
          <w:color w:val="000000"/>
        </w:rPr>
      </w:pPr>
    </w:p>
    <w:p w14:paraId="343E5F65" w14:textId="77777777" w:rsidR="00B80480" w:rsidRPr="00AE4389" w:rsidRDefault="00B80480" w:rsidP="008F597E">
      <w:pPr>
        <w:pStyle w:val="NormalWeb"/>
        <w:rPr>
          <w:color w:val="000000"/>
        </w:rPr>
      </w:pPr>
    </w:p>
    <w:p w14:paraId="343E5F68" w14:textId="5CF41522" w:rsidR="00B80480" w:rsidRDefault="00A84C14" w:rsidP="00AF1476">
      <w:pPr>
        <w:pStyle w:val="NormalWeb"/>
        <w:numPr>
          <w:ilvl w:val="1"/>
          <w:numId w:val="28"/>
        </w:numPr>
        <w:rPr>
          <w:color w:val="000000"/>
        </w:rPr>
      </w:pPr>
      <w:r w:rsidRPr="000703E8">
        <w:rPr>
          <w:bCs/>
          <w:color w:val="000000"/>
        </w:rPr>
        <w:t>Setting and Meeting Goals</w:t>
      </w:r>
      <w:r w:rsidR="00720007" w:rsidRPr="000703E8">
        <w:rPr>
          <w:color w:val="000000"/>
        </w:rPr>
        <w:t xml:space="preserve"> – </w:t>
      </w:r>
      <w:r w:rsidRPr="000703E8">
        <w:rPr>
          <w:color w:val="000000"/>
        </w:rPr>
        <w:t>What</w:t>
      </w:r>
      <w:r w:rsidR="00720007" w:rsidRPr="000703E8">
        <w:rPr>
          <w:color w:val="000000"/>
        </w:rPr>
        <w:t xml:space="preserve"> </w:t>
      </w:r>
      <w:r w:rsidRPr="000703E8">
        <w:rPr>
          <w:color w:val="000000"/>
        </w:rPr>
        <w:t>support</w:t>
      </w:r>
      <w:r w:rsidR="00720007" w:rsidRPr="000703E8">
        <w:rPr>
          <w:color w:val="000000"/>
        </w:rPr>
        <w:t>s</w:t>
      </w:r>
      <w:r w:rsidRPr="000703E8">
        <w:rPr>
          <w:color w:val="000000"/>
        </w:rPr>
        <w:t xml:space="preserve"> </w:t>
      </w:r>
      <w:r w:rsidR="00720007" w:rsidRPr="000703E8">
        <w:rPr>
          <w:color w:val="000000"/>
        </w:rPr>
        <w:t xml:space="preserve">does the person need to set and </w:t>
      </w:r>
      <w:r w:rsidRPr="000703E8">
        <w:rPr>
          <w:color w:val="000000"/>
        </w:rPr>
        <w:t>meet goals?</w:t>
      </w:r>
    </w:p>
    <w:p w14:paraId="1ADBA720" w14:textId="596F8123" w:rsidR="008C7DAB" w:rsidRDefault="008C7DAB" w:rsidP="008C7DAB">
      <w:pPr>
        <w:pStyle w:val="NormalWeb"/>
        <w:ind w:left="1080"/>
        <w:rPr>
          <w:color w:val="000000"/>
        </w:rPr>
      </w:pPr>
    </w:p>
    <w:p w14:paraId="25BA0404" w14:textId="6C38E14C" w:rsidR="008C7DAB" w:rsidRDefault="008C7DAB" w:rsidP="008C7DAB">
      <w:pPr>
        <w:pStyle w:val="NormalWeb"/>
        <w:ind w:left="1080"/>
        <w:rPr>
          <w:color w:val="000000"/>
        </w:rPr>
      </w:pPr>
    </w:p>
    <w:p w14:paraId="5D280443" w14:textId="0BDE3720" w:rsidR="008C7DAB" w:rsidRDefault="008C7DAB" w:rsidP="008C7DAB">
      <w:pPr>
        <w:pStyle w:val="NormalWeb"/>
        <w:ind w:left="1080"/>
        <w:rPr>
          <w:color w:val="000000"/>
        </w:rPr>
      </w:pPr>
    </w:p>
    <w:p w14:paraId="66F57035" w14:textId="77777777" w:rsidR="00CF3C81" w:rsidRPr="000703E8" w:rsidRDefault="00CF3C81" w:rsidP="008C7DAB">
      <w:pPr>
        <w:pStyle w:val="NormalWeb"/>
        <w:ind w:left="1080"/>
        <w:rPr>
          <w:color w:val="000000"/>
        </w:rPr>
      </w:pPr>
    </w:p>
    <w:p w14:paraId="343E5F69" w14:textId="275BF1EF" w:rsidR="00A84C14" w:rsidRPr="00AE4389" w:rsidRDefault="00720007" w:rsidP="00903C9E">
      <w:pPr>
        <w:pStyle w:val="NormalWeb"/>
        <w:numPr>
          <w:ilvl w:val="1"/>
          <w:numId w:val="28"/>
        </w:numPr>
        <w:rPr>
          <w:color w:val="000000"/>
        </w:rPr>
      </w:pPr>
      <w:r>
        <w:rPr>
          <w:bCs/>
          <w:color w:val="000000"/>
        </w:rPr>
        <w:t xml:space="preserve">Language – </w:t>
      </w:r>
      <w:r w:rsidR="00A84C14" w:rsidRPr="00AE4389">
        <w:t xml:space="preserve">Which of the following communication strategies </w:t>
      </w:r>
      <w:r w:rsidR="00F635CF">
        <w:t>work well</w:t>
      </w:r>
      <w:r w:rsidR="00A84C14" w:rsidRPr="00AE4389">
        <w:t xml:space="preserve"> for this person?</w:t>
      </w:r>
    </w:p>
    <w:p w14:paraId="343E5F6A" w14:textId="77777777" w:rsidR="00A84C14" w:rsidRPr="00AE4389" w:rsidRDefault="00A84C14" w:rsidP="000665D5">
      <w:pPr>
        <w:pStyle w:val="NormalWeb"/>
        <w:numPr>
          <w:ilvl w:val="2"/>
          <w:numId w:val="30"/>
        </w:numPr>
        <w:spacing w:line="360" w:lineRule="auto"/>
        <w:rPr>
          <w:color w:val="000000"/>
        </w:rPr>
      </w:pPr>
      <w:r w:rsidRPr="00AE4389">
        <w:t>simple words</w:t>
      </w:r>
    </w:p>
    <w:p w14:paraId="343E5F6B" w14:textId="77777777" w:rsidR="00A84C14" w:rsidRPr="00AE4389" w:rsidRDefault="00A84C14" w:rsidP="000665D5">
      <w:pPr>
        <w:pStyle w:val="NormalWeb"/>
        <w:numPr>
          <w:ilvl w:val="2"/>
          <w:numId w:val="30"/>
        </w:numPr>
        <w:spacing w:line="360" w:lineRule="auto"/>
        <w:rPr>
          <w:color w:val="000000"/>
        </w:rPr>
      </w:pPr>
      <w:r w:rsidRPr="00AE4389">
        <w:t>short sentences</w:t>
      </w:r>
    </w:p>
    <w:p w14:paraId="343E5F6C" w14:textId="77777777" w:rsidR="00A84C14" w:rsidRPr="00AE4389" w:rsidRDefault="00A84C14" w:rsidP="000665D5">
      <w:pPr>
        <w:pStyle w:val="NormalWeb"/>
        <w:numPr>
          <w:ilvl w:val="2"/>
          <w:numId w:val="30"/>
        </w:numPr>
        <w:spacing w:line="360" w:lineRule="auto"/>
        <w:rPr>
          <w:color w:val="000000"/>
        </w:rPr>
      </w:pPr>
      <w:r w:rsidRPr="00AE4389">
        <w:t>one direction at a time</w:t>
      </w:r>
    </w:p>
    <w:p w14:paraId="343E5F6D" w14:textId="77777777" w:rsidR="00A84C14" w:rsidRPr="00AE4389" w:rsidRDefault="00A84C14" w:rsidP="000665D5">
      <w:pPr>
        <w:pStyle w:val="NormalWeb"/>
        <w:numPr>
          <w:ilvl w:val="2"/>
          <w:numId w:val="30"/>
        </w:numPr>
        <w:spacing w:line="360" w:lineRule="auto"/>
        <w:rPr>
          <w:color w:val="000000"/>
        </w:rPr>
      </w:pPr>
      <w:r w:rsidRPr="00AE4389">
        <w:t>frequent checks to see if the person understands</w:t>
      </w:r>
    </w:p>
    <w:p w14:paraId="343E5F6E" w14:textId="09E184D8" w:rsidR="00A84C14" w:rsidRDefault="00A84C14" w:rsidP="000665D5">
      <w:pPr>
        <w:pStyle w:val="NormalWeb"/>
        <w:numPr>
          <w:ilvl w:val="2"/>
          <w:numId w:val="30"/>
        </w:numPr>
        <w:spacing w:line="360" w:lineRule="auto"/>
        <w:rPr>
          <w:color w:val="000000"/>
        </w:rPr>
      </w:pPr>
      <w:r w:rsidRPr="00AE4389">
        <w:t>avoiding</w:t>
      </w:r>
      <w:r w:rsidRPr="00AE4389">
        <w:rPr>
          <w:color w:val="000000"/>
        </w:rPr>
        <w:t xml:space="preserve"> questions that</w:t>
      </w:r>
      <w:r w:rsidR="00720007">
        <w:rPr>
          <w:color w:val="000000"/>
        </w:rPr>
        <w:t xml:space="preserve"> can be answered with yes or no</w:t>
      </w:r>
    </w:p>
    <w:p w14:paraId="62D236BB" w14:textId="4A371B49" w:rsidR="00DC4F89" w:rsidRPr="00AE4389" w:rsidRDefault="00DC4F89" w:rsidP="00C97115">
      <w:pPr>
        <w:pStyle w:val="NormalWeb"/>
        <w:numPr>
          <w:ilvl w:val="1"/>
          <w:numId w:val="28"/>
        </w:numPr>
        <w:rPr>
          <w:color w:val="000000"/>
        </w:rPr>
      </w:pPr>
      <w:r w:rsidRPr="00AE4389">
        <w:rPr>
          <w:bCs/>
          <w:color w:val="000000"/>
        </w:rPr>
        <w:t>Problem Solving</w:t>
      </w:r>
      <w:r>
        <w:rPr>
          <w:color w:val="000000"/>
        </w:rPr>
        <w:t xml:space="preserve"> –</w:t>
      </w:r>
      <w:r w:rsidRPr="00AE4389">
        <w:rPr>
          <w:color w:val="000000"/>
        </w:rPr>
        <w:t xml:space="preserve"> Is the person able to answer:</w:t>
      </w:r>
    </w:p>
    <w:p w14:paraId="358A88A3" w14:textId="77777777" w:rsidR="00DC4F89" w:rsidRDefault="00DC4F89" w:rsidP="00DC4F89">
      <w:pPr>
        <w:pStyle w:val="NormalWeb"/>
        <w:numPr>
          <w:ilvl w:val="2"/>
          <w:numId w:val="29"/>
        </w:numPr>
        <w:spacing w:line="360" w:lineRule="auto"/>
        <w:rPr>
          <w:color w:val="000000"/>
        </w:rPr>
      </w:pPr>
      <w:r w:rsidRPr="00AE4389">
        <w:rPr>
          <w:color w:val="000000"/>
        </w:rPr>
        <w:t xml:space="preserve">open-ended questions? </w:t>
      </w:r>
    </w:p>
    <w:p w14:paraId="1EA8B3DA" w14:textId="77777777" w:rsidR="00DC4F89" w:rsidRPr="00AE4389" w:rsidRDefault="00DC4F89" w:rsidP="00DC4F89">
      <w:pPr>
        <w:pStyle w:val="NormalWeb"/>
        <w:numPr>
          <w:ilvl w:val="2"/>
          <w:numId w:val="29"/>
        </w:numPr>
        <w:spacing w:line="360" w:lineRule="auto"/>
        <w:rPr>
          <w:color w:val="000000"/>
        </w:rPr>
      </w:pPr>
      <w:r w:rsidRPr="00AE4389">
        <w:rPr>
          <w:color w:val="000000"/>
        </w:rPr>
        <w:t>guided questions?</w:t>
      </w:r>
    </w:p>
    <w:p w14:paraId="4908757B" w14:textId="77777777" w:rsidR="00DC4F89" w:rsidRPr="00AE4389" w:rsidRDefault="00DC4F89" w:rsidP="00DC4F89">
      <w:pPr>
        <w:pStyle w:val="NormalWeb"/>
        <w:numPr>
          <w:ilvl w:val="2"/>
          <w:numId w:val="29"/>
        </w:numPr>
        <w:spacing w:line="360" w:lineRule="auto"/>
        <w:rPr>
          <w:color w:val="000000"/>
        </w:rPr>
      </w:pPr>
      <w:r w:rsidRPr="00AE4389">
        <w:rPr>
          <w:color w:val="000000"/>
        </w:rPr>
        <w:t xml:space="preserve">multiple choice questions? </w:t>
      </w:r>
    </w:p>
    <w:p w14:paraId="648FCDDE" w14:textId="77777777" w:rsidR="00DC4F89" w:rsidRPr="00AE4389" w:rsidRDefault="00DC4F89" w:rsidP="00DC4F89">
      <w:pPr>
        <w:pStyle w:val="NormalWeb"/>
        <w:numPr>
          <w:ilvl w:val="2"/>
          <w:numId w:val="29"/>
        </w:numPr>
        <w:spacing w:line="360" w:lineRule="auto"/>
        <w:rPr>
          <w:color w:val="000000"/>
        </w:rPr>
      </w:pPr>
      <w:r w:rsidRPr="00AE4389">
        <w:rPr>
          <w:color w:val="000000"/>
        </w:rPr>
        <w:t xml:space="preserve">yes/no questions? </w:t>
      </w:r>
    </w:p>
    <w:p w14:paraId="343E5F6F" w14:textId="16A243B0" w:rsidR="00B80480" w:rsidRPr="00F635CF" w:rsidRDefault="00D93B0A" w:rsidP="00B80480">
      <w:pPr>
        <w:pStyle w:val="NormalWeb"/>
      </w:pPr>
      <w:r>
        <w:rPr>
          <w:color w:val="000000"/>
        </w:rPr>
        <w:t xml:space="preserve">3. </w:t>
      </w:r>
      <w:r>
        <w:rPr>
          <w:color w:val="000000"/>
        </w:rPr>
        <w:tab/>
      </w:r>
      <w:r w:rsidRPr="00F635CF">
        <w:t>List four potential reinforcers or motivators for this person.</w:t>
      </w:r>
    </w:p>
    <w:p w14:paraId="6A0B6431" w14:textId="1791019D" w:rsidR="00D93B0A" w:rsidRPr="00F635CF" w:rsidRDefault="00D93B0A" w:rsidP="00B80480">
      <w:pPr>
        <w:pStyle w:val="NormalWeb"/>
      </w:pPr>
      <w:r w:rsidRPr="00F635CF">
        <w:tab/>
        <w:t>a.</w:t>
      </w:r>
    </w:p>
    <w:p w14:paraId="30F79FE7" w14:textId="18AAEEFA" w:rsidR="00D93B0A" w:rsidRPr="00F635CF" w:rsidRDefault="00D93B0A" w:rsidP="00B80480">
      <w:pPr>
        <w:pStyle w:val="NormalWeb"/>
      </w:pPr>
      <w:r w:rsidRPr="00F635CF">
        <w:tab/>
        <w:t>b.</w:t>
      </w:r>
    </w:p>
    <w:p w14:paraId="709EB2CD" w14:textId="0749F6C8" w:rsidR="00D93B0A" w:rsidRPr="00F635CF" w:rsidRDefault="00D93B0A" w:rsidP="00B80480">
      <w:pPr>
        <w:pStyle w:val="NormalWeb"/>
      </w:pPr>
      <w:r w:rsidRPr="00F635CF">
        <w:tab/>
        <w:t>c.</w:t>
      </w:r>
    </w:p>
    <w:p w14:paraId="3B8D0975" w14:textId="04302C71" w:rsidR="00D93B0A" w:rsidRPr="00F635CF" w:rsidRDefault="00D93B0A" w:rsidP="00B80480">
      <w:pPr>
        <w:pStyle w:val="NormalWeb"/>
      </w:pPr>
      <w:r w:rsidRPr="00F635CF">
        <w:tab/>
        <w:t>d.</w:t>
      </w:r>
    </w:p>
    <w:p w14:paraId="343E5F70" w14:textId="77777777" w:rsidR="00B80480" w:rsidRPr="00AE4389" w:rsidRDefault="00B80480" w:rsidP="00B80480">
      <w:pPr>
        <w:pStyle w:val="NormalWeb"/>
        <w:rPr>
          <w:color w:val="000000"/>
        </w:rPr>
      </w:pPr>
    </w:p>
    <w:p w14:paraId="343E5FA9" w14:textId="52BEA4AA" w:rsidR="00BC5F53" w:rsidRPr="00AE4389" w:rsidRDefault="00D93B0A" w:rsidP="00D93B0A">
      <w:pPr>
        <w:pStyle w:val="NormalWeb"/>
        <w:shd w:val="clear" w:color="auto" w:fill="FFFFFF"/>
        <w:rPr>
          <w:bCs/>
          <w:color w:val="000000"/>
        </w:rPr>
      </w:pPr>
      <w:r>
        <w:rPr>
          <w:bCs/>
          <w:color w:val="000000"/>
        </w:rPr>
        <w:t>4.</w:t>
      </w:r>
      <w:r>
        <w:rPr>
          <w:bCs/>
          <w:color w:val="000000"/>
        </w:rPr>
        <w:tab/>
      </w:r>
      <w:r w:rsidR="00BC5F53" w:rsidRPr="00AE4389">
        <w:rPr>
          <w:bCs/>
          <w:color w:val="000000"/>
        </w:rPr>
        <w:t>What are the person’s goals?</w:t>
      </w:r>
      <w:r w:rsidR="00F635CF">
        <w:rPr>
          <w:bCs/>
          <w:color w:val="000000"/>
        </w:rPr>
        <w:t xml:space="preserve"> You can include those that are part of the written plan and those </w:t>
      </w:r>
      <w:r w:rsidR="00F635CF">
        <w:rPr>
          <w:bCs/>
          <w:color w:val="000000"/>
        </w:rPr>
        <w:tab/>
        <w:t>which are not part of the current plan.</w:t>
      </w:r>
    </w:p>
    <w:p w14:paraId="343E5FAA" w14:textId="77777777" w:rsidR="00AE4389" w:rsidRPr="00AE4389" w:rsidRDefault="00AE4389" w:rsidP="00AE4389">
      <w:pPr>
        <w:pStyle w:val="NormalWeb"/>
        <w:shd w:val="clear" w:color="auto" w:fill="FFFFFF"/>
        <w:rPr>
          <w:rFonts w:eastAsia="Calibri"/>
          <w:bCs/>
          <w:color w:val="000000"/>
        </w:rPr>
      </w:pPr>
    </w:p>
    <w:p w14:paraId="343E5FAB" w14:textId="7239B9B9" w:rsidR="00AE4389" w:rsidRDefault="00AE4389" w:rsidP="00AE4389">
      <w:pPr>
        <w:pStyle w:val="NormalWeb"/>
        <w:shd w:val="clear" w:color="auto" w:fill="FFFFFF"/>
        <w:rPr>
          <w:rFonts w:eastAsia="Calibri"/>
          <w:bCs/>
          <w:color w:val="000000"/>
        </w:rPr>
      </w:pPr>
    </w:p>
    <w:p w14:paraId="2B96D41C" w14:textId="77777777" w:rsidR="00164D15" w:rsidRPr="00AE4389" w:rsidRDefault="00164D15" w:rsidP="00AE4389">
      <w:pPr>
        <w:pStyle w:val="NormalWeb"/>
        <w:shd w:val="clear" w:color="auto" w:fill="FFFFFF"/>
        <w:rPr>
          <w:rFonts w:eastAsia="Calibri"/>
          <w:bCs/>
          <w:color w:val="000000"/>
        </w:rPr>
      </w:pPr>
    </w:p>
    <w:p w14:paraId="343E5FAC" w14:textId="77777777" w:rsidR="00AE4389" w:rsidRPr="00AE4389" w:rsidRDefault="00AE4389" w:rsidP="00AE4389">
      <w:pPr>
        <w:pStyle w:val="NormalWeb"/>
        <w:shd w:val="clear" w:color="auto" w:fill="FFFFFF"/>
        <w:rPr>
          <w:bCs/>
          <w:color w:val="000000"/>
        </w:rPr>
      </w:pPr>
    </w:p>
    <w:p w14:paraId="343E5FAF" w14:textId="3995BF07" w:rsidR="00AE4389" w:rsidRPr="00AE4389" w:rsidRDefault="00D93B0A" w:rsidP="00AE4389">
      <w:pPr>
        <w:pStyle w:val="NormalWeb"/>
        <w:rPr>
          <w:bCs/>
          <w:color w:val="000000"/>
        </w:rPr>
      </w:pPr>
      <w:r>
        <w:rPr>
          <w:bCs/>
          <w:color w:val="000000"/>
        </w:rPr>
        <w:t>5.</w:t>
      </w:r>
      <w:r>
        <w:rPr>
          <w:bCs/>
          <w:color w:val="000000"/>
        </w:rPr>
        <w:tab/>
      </w:r>
      <w:r w:rsidR="00BC5F53" w:rsidRPr="00AE4389">
        <w:rPr>
          <w:bCs/>
          <w:color w:val="000000"/>
        </w:rPr>
        <w:t xml:space="preserve">How do the person’s goals relate to their preferences, needs, and interests? (Consider what you </w:t>
      </w:r>
      <w:r w:rsidR="00F635CF">
        <w:rPr>
          <w:bCs/>
          <w:color w:val="000000"/>
        </w:rPr>
        <w:tab/>
      </w:r>
      <w:r w:rsidR="00BC5F53" w:rsidRPr="00AE4389">
        <w:rPr>
          <w:bCs/>
          <w:color w:val="000000"/>
        </w:rPr>
        <w:t>know</w:t>
      </w:r>
      <w:r w:rsidR="00F10CCD">
        <w:rPr>
          <w:bCs/>
          <w:color w:val="000000"/>
        </w:rPr>
        <w:t xml:space="preserve"> about the person from time spent with him/her as well as the plan.</w:t>
      </w:r>
    </w:p>
    <w:p w14:paraId="343E5FB0" w14:textId="77777777" w:rsidR="00AE4389" w:rsidRPr="00AE4389" w:rsidRDefault="00AE4389" w:rsidP="00AE4389">
      <w:pPr>
        <w:pStyle w:val="NormalWeb"/>
        <w:rPr>
          <w:bCs/>
          <w:color w:val="000000"/>
        </w:rPr>
      </w:pPr>
    </w:p>
    <w:p w14:paraId="343E5FB1" w14:textId="44108449" w:rsidR="00BC5F53" w:rsidRDefault="00D93B0A" w:rsidP="00D93B0A">
      <w:pPr>
        <w:pStyle w:val="NormalWeb"/>
        <w:spacing w:before="0" w:beforeAutospacing="0" w:after="0" w:afterAutospacing="0"/>
      </w:pPr>
      <w:r>
        <w:t>6.</w:t>
      </w:r>
      <w:r>
        <w:tab/>
      </w:r>
      <w:r w:rsidR="00BC5F53" w:rsidRPr="00AE4389">
        <w:t xml:space="preserve">Describe how you assist with </w:t>
      </w:r>
      <w:r w:rsidR="00F635CF">
        <w:t>carrying out</w:t>
      </w:r>
      <w:r w:rsidR="00BC5F53" w:rsidRPr="00AE4389">
        <w:t xml:space="preserve"> this person’s plan </w:t>
      </w:r>
      <w:r w:rsidR="00500420" w:rsidRPr="00AE4389">
        <w:t>on a day-to-</w:t>
      </w:r>
      <w:r w:rsidR="00BC5F53" w:rsidRPr="00AE4389">
        <w:t xml:space="preserve">day basis to </w:t>
      </w:r>
      <w:r>
        <w:tab/>
      </w:r>
      <w:r w:rsidR="00BC5F53" w:rsidRPr="00AE4389">
        <w:t>achieve specific o</w:t>
      </w:r>
      <w:r w:rsidR="00CE6B83" w:rsidRPr="00AE4389">
        <w:t>utcomes important to the person.</w:t>
      </w:r>
      <w:r w:rsidR="00BC5F53" w:rsidRPr="00AE4389">
        <w:t xml:space="preserve"> </w:t>
      </w:r>
    </w:p>
    <w:p w14:paraId="2CA82E3E" w14:textId="5F2E11A3" w:rsidR="00D93B0A" w:rsidRDefault="00D93B0A" w:rsidP="00D93B0A">
      <w:pPr>
        <w:pStyle w:val="NormalWeb"/>
        <w:spacing w:before="0" w:beforeAutospacing="0" w:after="0" w:afterAutospacing="0"/>
      </w:pPr>
    </w:p>
    <w:p w14:paraId="05677F5F" w14:textId="5C5E449A" w:rsidR="000665D5" w:rsidRDefault="000665D5" w:rsidP="00D93B0A">
      <w:pPr>
        <w:pStyle w:val="NormalWeb"/>
        <w:spacing w:before="0" w:beforeAutospacing="0" w:after="0" w:afterAutospacing="0"/>
      </w:pPr>
    </w:p>
    <w:p w14:paraId="277AC288" w14:textId="40CE44F6" w:rsidR="00401C10" w:rsidRDefault="00401C10" w:rsidP="00D93B0A">
      <w:pPr>
        <w:pStyle w:val="NormalWeb"/>
        <w:spacing w:before="0" w:beforeAutospacing="0" w:after="0" w:afterAutospacing="0"/>
      </w:pPr>
    </w:p>
    <w:p w14:paraId="44386DE7" w14:textId="43DD1D45" w:rsidR="00CF3C81" w:rsidRDefault="00CF3C81" w:rsidP="00D93B0A">
      <w:pPr>
        <w:pStyle w:val="NormalWeb"/>
        <w:spacing w:before="0" w:beforeAutospacing="0" w:after="0" w:afterAutospacing="0"/>
      </w:pPr>
    </w:p>
    <w:p w14:paraId="14B8BE8E" w14:textId="77777777" w:rsidR="00CF3C81" w:rsidRDefault="00CF3C81" w:rsidP="00D93B0A">
      <w:pPr>
        <w:pStyle w:val="NormalWeb"/>
        <w:spacing w:before="0" w:beforeAutospacing="0" w:after="0" w:afterAutospacing="0"/>
      </w:pPr>
    </w:p>
    <w:p w14:paraId="3EB8BAE9" w14:textId="77777777" w:rsidR="00401C10" w:rsidRDefault="00401C10" w:rsidP="00D93B0A">
      <w:pPr>
        <w:pStyle w:val="NormalWeb"/>
        <w:spacing w:before="0" w:beforeAutospacing="0" w:after="0" w:afterAutospacing="0"/>
      </w:pPr>
    </w:p>
    <w:p w14:paraId="4685DEB5" w14:textId="6E8E1B3A" w:rsidR="00D93B0A" w:rsidRDefault="00D93B0A" w:rsidP="00D93B0A">
      <w:pPr>
        <w:pStyle w:val="NormalWeb"/>
        <w:spacing w:before="0" w:beforeAutospacing="0" w:after="0" w:afterAutospacing="0"/>
      </w:pPr>
      <w:r>
        <w:t>7.</w:t>
      </w:r>
      <w:r>
        <w:tab/>
        <w:t>Describe a challenge you faced when assisting this person with their current goals.</w:t>
      </w:r>
      <w:r w:rsidR="00F635CF">
        <w:t xml:space="preserve"> What did you </w:t>
      </w:r>
      <w:r w:rsidR="00F635CF">
        <w:tab/>
        <w:t>do about it?</w:t>
      </w:r>
    </w:p>
    <w:p w14:paraId="5CB7775B" w14:textId="056ABE7F" w:rsidR="000665D5" w:rsidRDefault="000665D5" w:rsidP="00D93B0A">
      <w:pPr>
        <w:pStyle w:val="NormalWeb"/>
        <w:spacing w:before="0" w:beforeAutospacing="0" w:after="0" w:afterAutospacing="0"/>
      </w:pPr>
    </w:p>
    <w:p w14:paraId="6B1AB8D8" w14:textId="7B3224D6" w:rsidR="000665D5" w:rsidRDefault="000665D5" w:rsidP="00D93B0A">
      <w:pPr>
        <w:pStyle w:val="NormalWeb"/>
        <w:spacing w:before="0" w:beforeAutospacing="0" w:after="0" w:afterAutospacing="0"/>
      </w:pPr>
    </w:p>
    <w:p w14:paraId="4DBC1503" w14:textId="437EE3E3" w:rsidR="000665D5" w:rsidRDefault="000665D5" w:rsidP="00D93B0A">
      <w:pPr>
        <w:pStyle w:val="NormalWeb"/>
        <w:spacing w:before="0" w:beforeAutospacing="0" w:after="0" w:afterAutospacing="0"/>
      </w:pPr>
    </w:p>
    <w:p w14:paraId="75F96676" w14:textId="0E7302F0" w:rsidR="000665D5" w:rsidRDefault="000665D5" w:rsidP="00D93B0A">
      <w:pPr>
        <w:pStyle w:val="NormalWeb"/>
        <w:spacing w:before="0" w:beforeAutospacing="0" w:after="0" w:afterAutospacing="0"/>
      </w:pPr>
    </w:p>
    <w:p w14:paraId="6D447140" w14:textId="77777777" w:rsidR="00CF3C81" w:rsidRDefault="00CF3C81" w:rsidP="00D93B0A">
      <w:pPr>
        <w:pStyle w:val="NormalWeb"/>
        <w:spacing w:before="0" w:beforeAutospacing="0" w:after="0" w:afterAutospacing="0"/>
      </w:pPr>
    </w:p>
    <w:p w14:paraId="65D0500A" w14:textId="77777777" w:rsidR="00C97115" w:rsidRDefault="00C97115" w:rsidP="00D93B0A">
      <w:pPr>
        <w:pStyle w:val="NormalWeb"/>
        <w:spacing w:before="0" w:beforeAutospacing="0" w:after="0" w:afterAutospacing="0"/>
      </w:pPr>
    </w:p>
    <w:p w14:paraId="25B6AFCD" w14:textId="6C830F21" w:rsidR="00D93B0A" w:rsidRDefault="00D93B0A" w:rsidP="00D93B0A">
      <w:pPr>
        <w:pStyle w:val="NormalWeb"/>
        <w:spacing w:before="0" w:beforeAutospacing="0" w:after="0" w:afterAutospacing="0"/>
      </w:pPr>
    </w:p>
    <w:p w14:paraId="7AE86603" w14:textId="45EF4BD6" w:rsidR="00D93B0A" w:rsidRDefault="00D93B0A" w:rsidP="00D93B0A">
      <w:pPr>
        <w:pStyle w:val="NormalWeb"/>
        <w:spacing w:before="0" w:beforeAutospacing="0" w:after="0" w:afterAutospacing="0"/>
      </w:pPr>
      <w:r>
        <w:t>8.</w:t>
      </w:r>
      <w:r>
        <w:tab/>
        <w:t xml:space="preserve">Do you believe that the person is satisfied or dissatisfied with their current goals? Describe how </w:t>
      </w:r>
      <w:r>
        <w:tab/>
        <w:t>they are communicating this to you.</w:t>
      </w:r>
    </w:p>
    <w:p w14:paraId="083D341A" w14:textId="7BDCA564" w:rsidR="00D93B0A" w:rsidRDefault="00D93B0A" w:rsidP="00D93B0A">
      <w:pPr>
        <w:pStyle w:val="NormalWeb"/>
        <w:spacing w:before="0" w:beforeAutospacing="0" w:after="0" w:afterAutospacing="0"/>
      </w:pPr>
    </w:p>
    <w:p w14:paraId="5AC1D627" w14:textId="1086FD99" w:rsidR="000665D5" w:rsidRDefault="000665D5" w:rsidP="00D93B0A">
      <w:pPr>
        <w:pStyle w:val="NormalWeb"/>
        <w:spacing w:before="0" w:beforeAutospacing="0" w:after="0" w:afterAutospacing="0"/>
      </w:pPr>
    </w:p>
    <w:p w14:paraId="25BBA3D6" w14:textId="77777777" w:rsidR="00C97115" w:rsidRDefault="00C97115" w:rsidP="00D93B0A">
      <w:pPr>
        <w:pStyle w:val="NormalWeb"/>
        <w:spacing w:before="0" w:beforeAutospacing="0" w:after="0" w:afterAutospacing="0"/>
      </w:pPr>
    </w:p>
    <w:p w14:paraId="3F1F46A4" w14:textId="2DE5C9E3" w:rsidR="000665D5" w:rsidRDefault="000665D5" w:rsidP="00D93B0A">
      <w:pPr>
        <w:pStyle w:val="NormalWeb"/>
        <w:spacing w:before="0" w:beforeAutospacing="0" w:after="0" w:afterAutospacing="0"/>
      </w:pPr>
    </w:p>
    <w:p w14:paraId="637EC7CE" w14:textId="75B989B3" w:rsidR="000665D5" w:rsidRDefault="000665D5" w:rsidP="00D93B0A">
      <w:pPr>
        <w:pStyle w:val="NormalWeb"/>
        <w:spacing w:before="0" w:beforeAutospacing="0" w:after="0" w:afterAutospacing="0"/>
      </w:pPr>
    </w:p>
    <w:p w14:paraId="69E49621" w14:textId="77777777" w:rsidR="00CF3C81" w:rsidRDefault="00CF3C81" w:rsidP="00D93B0A">
      <w:pPr>
        <w:pStyle w:val="NormalWeb"/>
        <w:spacing w:before="0" w:beforeAutospacing="0" w:after="0" w:afterAutospacing="0"/>
      </w:pPr>
    </w:p>
    <w:p w14:paraId="2885CD3F" w14:textId="301FA1B6" w:rsidR="000665D5" w:rsidRDefault="000665D5" w:rsidP="00D93B0A">
      <w:pPr>
        <w:pStyle w:val="NormalWeb"/>
        <w:spacing w:before="0" w:beforeAutospacing="0" w:after="0" w:afterAutospacing="0"/>
      </w:pPr>
    </w:p>
    <w:p w14:paraId="488B82F5" w14:textId="77777777" w:rsidR="000665D5" w:rsidRDefault="000665D5" w:rsidP="00D93B0A">
      <w:pPr>
        <w:pStyle w:val="NormalWeb"/>
        <w:spacing w:before="0" w:beforeAutospacing="0" w:after="0" w:afterAutospacing="0"/>
      </w:pPr>
    </w:p>
    <w:p w14:paraId="596484FA" w14:textId="2AA45534" w:rsidR="00D93B0A" w:rsidRPr="00AE4389" w:rsidRDefault="00D93B0A" w:rsidP="00D93B0A">
      <w:pPr>
        <w:pStyle w:val="NormalWeb"/>
        <w:spacing w:before="0" w:beforeAutospacing="0" w:after="0" w:afterAutospacing="0"/>
      </w:pPr>
      <w:r>
        <w:t>9.</w:t>
      </w:r>
      <w:r>
        <w:tab/>
      </w:r>
      <w:r w:rsidR="00F635CF">
        <w:t>What k</w:t>
      </w:r>
      <w:r>
        <w:t xml:space="preserve">nowledge have you gained from this module that will strengthen your abilities to help the </w:t>
      </w:r>
      <w:r>
        <w:tab/>
        <w:t xml:space="preserve">people you support with their current or future outcomes. </w:t>
      </w:r>
    </w:p>
    <w:p w14:paraId="343E5FC9" w14:textId="47504B9F" w:rsidR="00642BCB" w:rsidRPr="00AE4389" w:rsidRDefault="00D93B0A" w:rsidP="00D93B0A">
      <w:pPr>
        <w:pStyle w:val="NormalWeb"/>
        <w:spacing w:before="0" w:beforeAutospacing="0" w:after="0" w:afterAutospacing="0"/>
        <w:rPr>
          <w:b/>
          <w:color w:val="000000"/>
        </w:rPr>
      </w:pPr>
      <w:r>
        <w:tab/>
      </w:r>
    </w:p>
    <w:sectPr w:rsidR="00642BCB" w:rsidRPr="00AE4389" w:rsidSect="00C2476D">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568AA" w14:textId="77777777" w:rsidR="00C82324" w:rsidRDefault="00C82324">
      <w:r>
        <w:separator/>
      </w:r>
    </w:p>
  </w:endnote>
  <w:endnote w:type="continuationSeparator" w:id="0">
    <w:p w14:paraId="1BBF1F7F" w14:textId="77777777" w:rsidR="00C82324" w:rsidRDefault="00C8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E5FEE" w14:textId="77777777" w:rsidR="00017563" w:rsidRDefault="000175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3E5FEF" w14:textId="77777777" w:rsidR="00017563" w:rsidRDefault="000175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E5FF0" w14:textId="77777777" w:rsidR="00017563" w:rsidRDefault="000175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5DE5">
      <w:rPr>
        <w:rStyle w:val="PageNumber"/>
        <w:noProof/>
      </w:rPr>
      <w:t>3</w:t>
    </w:r>
    <w:r>
      <w:rPr>
        <w:rStyle w:val="PageNumber"/>
      </w:rPr>
      <w:fldChar w:fldCharType="end"/>
    </w:r>
  </w:p>
  <w:p w14:paraId="343E5FF1" w14:textId="77777777" w:rsidR="00017563" w:rsidRDefault="0001756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515F" w14:textId="77777777" w:rsidR="00C80712" w:rsidRDefault="00C80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4442F" w14:textId="77777777" w:rsidR="00C82324" w:rsidRDefault="00C82324">
      <w:r>
        <w:separator/>
      </w:r>
    </w:p>
  </w:footnote>
  <w:footnote w:type="continuationSeparator" w:id="0">
    <w:p w14:paraId="67D44756" w14:textId="77777777" w:rsidR="00C82324" w:rsidRDefault="00C82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87CD" w14:textId="77777777" w:rsidR="00C80712" w:rsidRDefault="00C80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E5FEC" w14:textId="250633DC" w:rsidR="00585F46" w:rsidRPr="00585F46" w:rsidRDefault="0052036F">
    <w:pPr>
      <w:pStyle w:val="Header"/>
      <w:rPr>
        <w:b/>
      </w:rPr>
    </w:pPr>
    <w:r>
      <w:rPr>
        <w:b/>
      </w:rPr>
      <w:t>Practicum</w:t>
    </w:r>
    <w:r w:rsidR="00585F46" w:rsidRPr="00585F46">
      <w:rPr>
        <w:b/>
      </w:rPr>
      <w:t xml:space="preserve"> </w:t>
    </w:r>
    <w:r w:rsidR="002C1D78">
      <w:rPr>
        <w:b/>
      </w:rPr>
      <w:t>18</w:t>
    </w:r>
    <w:r w:rsidR="00585F46" w:rsidRPr="00585F46">
      <w:rPr>
        <w:b/>
      </w:rPr>
      <w:t xml:space="preserve">: </w:t>
    </w:r>
    <w:r w:rsidR="00493523">
      <w:rPr>
        <w:b/>
      </w:rPr>
      <w:t>Achieving Personal Outcomes</w:t>
    </w:r>
  </w:p>
  <w:p w14:paraId="343E5FED" w14:textId="77777777" w:rsidR="00585F46" w:rsidRDefault="00585F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4AA1A" w14:textId="77777777" w:rsidR="00C80712" w:rsidRDefault="00C80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852"/>
    <w:multiLevelType w:val="hybridMultilevel"/>
    <w:tmpl w:val="AA56168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256170"/>
    <w:multiLevelType w:val="hybridMultilevel"/>
    <w:tmpl w:val="C76E6920"/>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04BA0BB8"/>
    <w:multiLevelType w:val="multilevel"/>
    <w:tmpl w:val="61927E90"/>
    <w:lvl w:ilvl="0">
      <w:start w:val="1"/>
      <w:numFmt w:val="decimal"/>
      <w:lvlText w:val="%1."/>
      <w:lvlJc w:val="left"/>
      <w:pPr>
        <w:tabs>
          <w:tab w:val="num" w:pos="720"/>
        </w:tabs>
        <w:ind w:left="720" w:hanging="360"/>
      </w:pPr>
      <w:rPr>
        <w:rFonts w:ascii="Times New Roman" w:hAnsi="Times New Roman" w:hint="default"/>
        <w:b w:val="0"/>
        <w:i w:val="0"/>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BFB458C"/>
    <w:multiLevelType w:val="hybridMultilevel"/>
    <w:tmpl w:val="A9A4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334CA"/>
    <w:multiLevelType w:val="hybridMultilevel"/>
    <w:tmpl w:val="DBEEE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DE137A"/>
    <w:multiLevelType w:val="hybridMultilevel"/>
    <w:tmpl w:val="C486B9B2"/>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2948BC"/>
    <w:multiLevelType w:val="hybridMultilevel"/>
    <w:tmpl w:val="8C50506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D3EAE"/>
    <w:multiLevelType w:val="hybridMultilevel"/>
    <w:tmpl w:val="C67C2FE2"/>
    <w:lvl w:ilvl="0" w:tplc="DA14EDC4">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137A25"/>
    <w:multiLevelType w:val="multilevel"/>
    <w:tmpl w:val="5E88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C80624"/>
    <w:multiLevelType w:val="hybridMultilevel"/>
    <w:tmpl w:val="8C505062"/>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8841B3"/>
    <w:multiLevelType w:val="hybridMultilevel"/>
    <w:tmpl w:val="192E82FC"/>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2BC1398D"/>
    <w:multiLevelType w:val="hybridMultilevel"/>
    <w:tmpl w:val="B162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04356"/>
    <w:multiLevelType w:val="hybridMultilevel"/>
    <w:tmpl w:val="D3C008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A911F6A"/>
    <w:multiLevelType w:val="hybridMultilevel"/>
    <w:tmpl w:val="A2B0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FC0880"/>
    <w:multiLevelType w:val="hybridMultilevel"/>
    <w:tmpl w:val="AC04C69E"/>
    <w:lvl w:ilvl="0" w:tplc="AF24A552">
      <w:start w:val="1"/>
      <w:numFmt w:val="decimal"/>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8D26FF"/>
    <w:multiLevelType w:val="multilevel"/>
    <w:tmpl w:val="7B30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5D72C3"/>
    <w:multiLevelType w:val="hybridMultilevel"/>
    <w:tmpl w:val="E6A011C4"/>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A130670"/>
    <w:multiLevelType w:val="multilevel"/>
    <w:tmpl w:val="5A3AB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DBC7285"/>
    <w:multiLevelType w:val="multilevel"/>
    <w:tmpl w:val="6ABAC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9665F91"/>
    <w:multiLevelType w:val="hybridMultilevel"/>
    <w:tmpl w:val="FCC6F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61A5A"/>
    <w:multiLevelType w:val="hybridMultilevel"/>
    <w:tmpl w:val="8EA8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DC69C5"/>
    <w:multiLevelType w:val="hybridMultilevel"/>
    <w:tmpl w:val="E1E0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D6763F"/>
    <w:multiLevelType w:val="hybridMultilevel"/>
    <w:tmpl w:val="B2448396"/>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5DF725C6"/>
    <w:multiLevelType w:val="hybridMultilevel"/>
    <w:tmpl w:val="B392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275443"/>
    <w:multiLevelType w:val="hybridMultilevel"/>
    <w:tmpl w:val="9C365F88"/>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61430E9F"/>
    <w:multiLevelType w:val="hybridMultilevel"/>
    <w:tmpl w:val="74847862"/>
    <w:lvl w:ilvl="0" w:tplc="BA642446">
      <w:start w:val="1"/>
      <w:numFmt w:val="decimal"/>
      <w:lvlText w:val="%1."/>
      <w:lvlJc w:val="left"/>
      <w:pPr>
        <w:ind w:left="360" w:hanging="360"/>
      </w:pPr>
      <w:rPr>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6F8756E1"/>
    <w:multiLevelType w:val="hybridMultilevel"/>
    <w:tmpl w:val="C7A6C5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35253ED"/>
    <w:multiLevelType w:val="hybridMultilevel"/>
    <w:tmpl w:val="D9228118"/>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15:restartNumberingAfterBreak="0">
    <w:nsid w:val="744B3E17"/>
    <w:multiLevelType w:val="hybridMultilevel"/>
    <w:tmpl w:val="59069170"/>
    <w:lvl w:ilvl="0" w:tplc="F22C27EC">
      <w:start w:val="1"/>
      <w:numFmt w:val="decimal"/>
      <w:lvlText w:val="%1."/>
      <w:lvlJc w:val="left"/>
      <w:pPr>
        <w:tabs>
          <w:tab w:val="num" w:pos="720"/>
        </w:tabs>
        <w:ind w:left="720" w:hanging="360"/>
      </w:pPr>
    </w:lvl>
    <w:lvl w:ilvl="1" w:tplc="DA14EDC4">
      <w:start w:val="1"/>
      <w:numFmt w:val="decimal"/>
      <w:lvlText w:val="%2."/>
      <w:lvlJc w:val="left"/>
      <w:pPr>
        <w:tabs>
          <w:tab w:val="num" w:pos="1440"/>
        </w:tabs>
        <w:ind w:left="1440" w:hanging="360"/>
      </w:pPr>
    </w:lvl>
    <w:lvl w:ilvl="2" w:tplc="24BCB1F2" w:tentative="1">
      <w:start w:val="1"/>
      <w:numFmt w:val="decimal"/>
      <w:lvlText w:val="%3."/>
      <w:lvlJc w:val="left"/>
      <w:pPr>
        <w:tabs>
          <w:tab w:val="num" w:pos="2160"/>
        </w:tabs>
        <w:ind w:left="2160" w:hanging="360"/>
      </w:pPr>
    </w:lvl>
    <w:lvl w:ilvl="3" w:tplc="200CE1A6" w:tentative="1">
      <w:start w:val="1"/>
      <w:numFmt w:val="decimal"/>
      <w:lvlText w:val="%4."/>
      <w:lvlJc w:val="left"/>
      <w:pPr>
        <w:tabs>
          <w:tab w:val="num" w:pos="2880"/>
        </w:tabs>
        <w:ind w:left="2880" w:hanging="360"/>
      </w:pPr>
    </w:lvl>
    <w:lvl w:ilvl="4" w:tplc="299EE14C" w:tentative="1">
      <w:start w:val="1"/>
      <w:numFmt w:val="decimal"/>
      <w:lvlText w:val="%5."/>
      <w:lvlJc w:val="left"/>
      <w:pPr>
        <w:tabs>
          <w:tab w:val="num" w:pos="3600"/>
        </w:tabs>
        <w:ind w:left="3600" w:hanging="360"/>
      </w:pPr>
    </w:lvl>
    <w:lvl w:ilvl="5" w:tplc="E2741E6C" w:tentative="1">
      <w:start w:val="1"/>
      <w:numFmt w:val="decimal"/>
      <w:lvlText w:val="%6."/>
      <w:lvlJc w:val="left"/>
      <w:pPr>
        <w:tabs>
          <w:tab w:val="num" w:pos="4320"/>
        </w:tabs>
        <w:ind w:left="4320" w:hanging="360"/>
      </w:pPr>
    </w:lvl>
    <w:lvl w:ilvl="6" w:tplc="58D8AF40" w:tentative="1">
      <w:start w:val="1"/>
      <w:numFmt w:val="decimal"/>
      <w:lvlText w:val="%7."/>
      <w:lvlJc w:val="left"/>
      <w:pPr>
        <w:tabs>
          <w:tab w:val="num" w:pos="5040"/>
        </w:tabs>
        <w:ind w:left="5040" w:hanging="360"/>
      </w:pPr>
    </w:lvl>
    <w:lvl w:ilvl="7" w:tplc="B3B829A4" w:tentative="1">
      <w:start w:val="1"/>
      <w:numFmt w:val="decimal"/>
      <w:lvlText w:val="%8."/>
      <w:lvlJc w:val="left"/>
      <w:pPr>
        <w:tabs>
          <w:tab w:val="num" w:pos="5760"/>
        </w:tabs>
        <w:ind w:left="5760" w:hanging="360"/>
      </w:pPr>
    </w:lvl>
    <w:lvl w:ilvl="8" w:tplc="E8243330" w:tentative="1">
      <w:start w:val="1"/>
      <w:numFmt w:val="decimal"/>
      <w:lvlText w:val="%9."/>
      <w:lvlJc w:val="left"/>
      <w:pPr>
        <w:tabs>
          <w:tab w:val="num" w:pos="6480"/>
        </w:tabs>
        <w:ind w:left="6480" w:hanging="360"/>
      </w:pPr>
    </w:lvl>
  </w:abstractNum>
  <w:num w:numId="1" w16cid:durableId="275186935">
    <w:abstractNumId w:val="15"/>
  </w:num>
  <w:num w:numId="2" w16cid:durableId="1593781375">
    <w:abstractNumId w:val="18"/>
  </w:num>
  <w:num w:numId="3" w16cid:durableId="99741489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8776729">
    <w:abstractNumId w:val="8"/>
  </w:num>
  <w:num w:numId="5" w16cid:durableId="627588783">
    <w:abstractNumId w:val="17"/>
  </w:num>
  <w:num w:numId="6" w16cid:durableId="7478386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0524489">
    <w:abstractNumId w:val="11"/>
  </w:num>
  <w:num w:numId="8" w16cid:durableId="755710196">
    <w:abstractNumId w:val="14"/>
  </w:num>
  <w:num w:numId="9" w16cid:durableId="47998183">
    <w:abstractNumId w:val="28"/>
  </w:num>
  <w:num w:numId="10" w16cid:durableId="1198355617">
    <w:abstractNumId w:val="23"/>
  </w:num>
  <w:num w:numId="11" w16cid:durableId="1075542592">
    <w:abstractNumId w:val="7"/>
  </w:num>
  <w:num w:numId="12" w16cid:durableId="2003465129">
    <w:abstractNumId w:val="19"/>
  </w:num>
  <w:num w:numId="13" w16cid:durableId="508565742">
    <w:abstractNumId w:val="2"/>
  </w:num>
  <w:num w:numId="14" w16cid:durableId="184247528">
    <w:abstractNumId w:val="26"/>
  </w:num>
  <w:num w:numId="15" w16cid:durableId="1542281569">
    <w:abstractNumId w:val="12"/>
  </w:num>
  <w:num w:numId="16" w16cid:durableId="273246682">
    <w:abstractNumId w:val="3"/>
  </w:num>
  <w:num w:numId="17" w16cid:durableId="1604024650">
    <w:abstractNumId w:val="21"/>
  </w:num>
  <w:num w:numId="18" w16cid:durableId="1673029318">
    <w:abstractNumId w:val="20"/>
  </w:num>
  <w:num w:numId="19" w16cid:durableId="1436948567">
    <w:abstractNumId w:val="27"/>
  </w:num>
  <w:num w:numId="20" w16cid:durableId="716903795">
    <w:abstractNumId w:val="0"/>
  </w:num>
  <w:num w:numId="21" w16cid:durableId="951783810">
    <w:abstractNumId w:val="10"/>
  </w:num>
  <w:num w:numId="22" w16cid:durableId="235626725">
    <w:abstractNumId w:val="25"/>
  </w:num>
  <w:num w:numId="23" w16cid:durableId="1325742006">
    <w:abstractNumId w:val="22"/>
  </w:num>
  <w:num w:numId="24" w16cid:durableId="615063704">
    <w:abstractNumId w:val="24"/>
  </w:num>
  <w:num w:numId="25" w16cid:durableId="349651677">
    <w:abstractNumId w:val="1"/>
  </w:num>
  <w:num w:numId="26" w16cid:durableId="1727676288">
    <w:abstractNumId w:val="4"/>
  </w:num>
  <w:num w:numId="27" w16cid:durableId="574779039">
    <w:abstractNumId w:val="13"/>
  </w:num>
  <w:num w:numId="28" w16cid:durableId="1638342731">
    <w:abstractNumId w:val="9"/>
  </w:num>
  <w:num w:numId="29" w16cid:durableId="1951351782">
    <w:abstractNumId w:val="5"/>
  </w:num>
  <w:num w:numId="30" w16cid:durableId="1831025041">
    <w:abstractNumId w:val="16"/>
  </w:num>
  <w:num w:numId="31" w16cid:durableId="1305239451">
    <w:abstractNumId w:val="6"/>
  </w:num>
  <w:num w:numId="32" w16cid:durableId="18038139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955"/>
    <w:rsid w:val="00017563"/>
    <w:rsid w:val="00042E57"/>
    <w:rsid w:val="000472EF"/>
    <w:rsid w:val="000621D4"/>
    <w:rsid w:val="000665D5"/>
    <w:rsid w:val="000703E8"/>
    <w:rsid w:val="00090AB4"/>
    <w:rsid w:val="000978B2"/>
    <w:rsid w:val="000C2D14"/>
    <w:rsid w:val="00164D15"/>
    <w:rsid w:val="001F630B"/>
    <w:rsid w:val="0024145E"/>
    <w:rsid w:val="00241D4F"/>
    <w:rsid w:val="00250B4F"/>
    <w:rsid w:val="0025190D"/>
    <w:rsid w:val="002C1D78"/>
    <w:rsid w:val="002F6D91"/>
    <w:rsid w:val="003A220F"/>
    <w:rsid w:val="003C2C3E"/>
    <w:rsid w:val="003F0B9D"/>
    <w:rsid w:val="003F0E1C"/>
    <w:rsid w:val="00401C10"/>
    <w:rsid w:val="004066DC"/>
    <w:rsid w:val="0045202C"/>
    <w:rsid w:val="004627E8"/>
    <w:rsid w:val="00467167"/>
    <w:rsid w:val="004816DF"/>
    <w:rsid w:val="00493523"/>
    <w:rsid w:val="004A3391"/>
    <w:rsid w:val="004A662B"/>
    <w:rsid w:val="004D5AA5"/>
    <w:rsid w:val="004E5D81"/>
    <w:rsid w:val="00500420"/>
    <w:rsid w:val="0052036F"/>
    <w:rsid w:val="00585F46"/>
    <w:rsid w:val="005B176B"/>
    <w:rsid w:val="005F4E9D"/>
    <w:rsid w:val="00600616"/>
    <w:rsid w:val="00603F2B"/>
    <w:rsid w:val="00631D37"/>
    <w:rsid w:val="00642BCB"/>
    <w:rsid w:val="00644942"/>
    <w:rsid w:val="00645DE5"/>
    <w:rsid w:val="006A7B65"/>
    <w:rsid w:val="00720007"/>
    <w:rsid w:val="007437B1"/>
    <w:rsid w:val="00756B30"/>
    <w:rsid w:val="0075734C"/>
    <w:rsid w:val="00764F1A"/>
    <w:rsid w:val="007A3399"/>
    <w:rsid w:val="007B0ABE"/>
    <w:rsid w:val="00804C4B"/>
    <w:rsid w:val="00853ABB"/>
    <w:rsid w:val="008773E4"/>
    <w:rsid w:val="008A79BD"/>
    <w:rsid w:val="008C1589"/>
    <w:rsid w:val="008C7DAB"/>
    <w:rsid w:val="008F597E"/>
    <w:rsid w:val="00903C9E"/>
    <w:rsid w:val="0090423B"/>
    <w:rsid w:val="0091704C"/>
    <w:rsid w:val="0093481F"/>
    <w:rsid w:val="00981440"/>
    <w:rsid w:val="009C135A"/>
    <w:rsid w:val="009C1594"/>
    <w:rsid w:val="009C1B98"/>
    <w:rsid w:val="009D1140"/>
    <w:rsid w:val="009D4A8F"/>
    <w:rsid w:val="009F1D20"/>
    <w:rsid w:val="00A10540"/>
    <w:rsid w:val="00A84C14"/>
    <w:rsid w:val="00AA2E01"/>
    <w:rsid w:val="00AE4389"/>
    <w:rsid w:val="00B80480"/>
    <w:rsid w:val="00B8748F"/>
    <w:rsid w:val="00BC5F53"/>
    <w:rsid w:val="00C01AAC"/>
    <w:rsid w:val="00C2476D"/>
    <w:rsid w:val="00C42C3E"/>
    <w:rsid w:val="00C62A3C"/>
    <w:rsid w:val="00C760A7"/>
    <w:rsid w:val="00C80712"/>
    <w:rsid w:val="00C82277"/>
    <w:rsid w:val="00C82324"/>
    <w:rsid w:val="00C85DEE"/>
    <w:rsid w:val="00C97115"/>
    <w:rsid w:val="00CA20ED"/>
    <w:rsid w:val="00CE6878"/>
    <w:rsid w:val="00CE6B83"/>
    <w:rsid w:val="00CF1855"/>
    <w:rsid w:val="00CF3C81"/>
    <w:rsid w:val="00D34CAE"/>
    <w:rsid w:val="00D86C1A"/>
    <w:rsid w:val="00D86DD6"/>
    <w:rsid w:val="00D91FDA"/>
    <w:rsid w:val="00D93B0A"/>
    <w:rsid w:val="00DA0D49"/>
    <w:rsid w:val="00DB15F8"/>
    <w:rsid w:val="00DC4F89"/>
    <w:rsid w:val="00DC5955"/>
    <w:rsid w:val="00DD5AF6"/>
    <w:rsid w:val="00E14490"/>
    <w:rsid w:val="00E21103"/>
    <w:rsid w:val="00E40A66"/>
    <w:rsid w:val="00E47899"/>
    <w:rsid w:val="00E548C6"/>
    <w:rsid w:val="00ED74F0"/>
    <w:rsid w:val="00F10CCD"/>
    <w:rsid w:val="00F34205"/>
    <w:rsid w:val="00F57815"/>
    <w:rsid w:val="00F635CF"/>
    <w:rsid w:val="00F74517"/>
    <w:rsid w:val="00F81170"/>
    <w:rsid w:val="00FB2CD4"/>
    <w:rsid w:val="00FB3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43E5F14"/>
  <w15:docId w15:val="{154F49D1-633A-446E-A460-FFD60AFA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EE"/>
      <w:u w:val="single"/>
    </w:rPr>
  </w:style>
  <w:style w:type="character" w:styleId="FollowedHyperlink">
    <w:name w:val="FollowedHyperlink"/>
    <w:rPr>
      <w:color w:val="551A8B"/>
      <w:u w:val="single"/>
    </w:rPr>
  </w:style>
  <w:style w:type="paragraph" w:styleId="NormalWeb">
    <w:name w:val="Normal (Web)"/>
    <w:basedOn w:val="Normal"/>
    <w:pPr>
      <w:spacing w:before="100" w:beforeAutospacing="1" w:after="100" w:afterAutospacing="1"/>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rsid w:val="00585F46"/>
    <w:pPr>
      <w:tabs>
        <w:tab w:val="center" w:pos="4680"/>
        <w:tab w:val="right" w:pos="9360"/>
      </w:tabs>
    </w:pPr>
  </w:style>
  <w:style w:type="character" w:customStyle="1" w:styleId="HeaderChar">
    <w:name w:val="Header Char"/>
    <w:link w:val="Header"/>
    <w:uiPriority w:val="99"/>
    <w:rsid w:val="00585F46"/>
    <w:rPr>
      <w:sz w:val="24"/>
      <w:szCs w:val="24"/>
    </w:rPr>
  </w:style>
  <w:style w:type="paragraph" w:styleId="BalloonText">
    <w:name w:val="Balloon Text"/>
    <w:basedOn w:val="Normal"/>
    <w:link w:val="BalloonTextChar"/>
    <w:rsid w:val="00585F46"/>
    <w:rPr>
      <w:rFonts w:ascii="Tahoma" w:hAnsi="Tahoma" w:cs="Tahoma"/>
      <w:sz w:val="16"/>
      <w:szCs w:val="16"/>
    </w:rPr>
  </w:style>
  <w:style w:type="character" w:customStyle="1" w:styleId="BalloonTextChar">
    <w:name w:val="Balloon Text Char"/>
    <w:link w:val="BalloonText"/>
    <w:rsid w:val="00585F46"/>
    <w:rPr>
      <w:rFonts w:ascii="Tahoma" w:hAnsi="Tahoma" w:cs="Tahoma"/>
      <w:sz w:val="16"/>
      <w:szCs w:val="16"/>
    </w:rPr>
  </w:style>
  <w:style w:type="paragraph" w:styleId="ListParagraph">
    <w:name w:val="List Paragraph"/>
    <w:basedOn w:val="Normal"/>
    <w:uiPriority w:val="34"/>
    <w:qFormat/>
    <w:rsid w:val="002C1D7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266775">
      <w:marLeft w:val="600"/>
      <w:marRight w:val="0"/>
      <w:marTop w:val="0"/>
      <w:marBottom w:val="0"/>
      <w:divBdr>
        <w:top w:val="none" w:sz="0" w:space="0" w:color="auto"/>
        <w:left w:val="none" w:sz="0" w:space="0" w:color="auto"/>
        <w:bottom w:val="none" w:sz="0" w:space="0" w:color="auto"/>
        <w:right w:val="none" w:sz="0" w:space="0" w:color="auto"/>
      </w:divBdr>
    </w:div>
    <w:div w:id="1289318041">
      <w:marLeft w:val="0"/>
      <w:marRight w:val="0"/>
      <w:marTop w:val="0"/>
      <w:marBottom w:val="0"/>
      <w:divBdr>
        <w:top w:val="none" w:sz="0" w:space="0" w:color="auto"/>
        <w:left w:val="none" w:sz="0" w:space="0" w:color="auto"/>
        <w:bottom w:val="none" w:sz="0" w:space="0" w:color="auto"/>
        <w:right w:val="none" w:sz="0" w:space="0" w:color="auto"/>
      </w:divBdr>
      <w:divsChild>
        <w:div w:id="255555920">
          <w:marLeft w:val="1555"/>
          <w:marRight w:val="0"/>
          <w:marTop w:val="106"/>
          <w:marBottom w:val="0"/>
          <w:divBdr>
            <w:top w:val="none" w:sz="0" w:space="0" w:color="auto"/>
            <w:left w:val="none" w:sz="0" w:space="0" w:color="auto"/>
            <w:bottom w:val="none" w:sz="0" w:space="0" w:color="auto"/>
            <w:right w:val="none" w:sz="0" w:space="0" w:color="auto"/>
          </w:divBdr>
        </w:div>
        <w:div w:id="329020593">
          <w:marLeft w:val="1555"/>
          <w:marRight w:val="0"/>
          <w:marTop w:val="106"/>
          <w:marBottom w:val="0"/>
          <w:divBdr>
            <w:top w:val="none" w:sz="0" w:space="0" w:color="auto"/>
            <w:left w:val="none" w:sz="0" w:space="0" w:color="auto"/>
            <w:bottom w:val="none" w:sz="0" w:space="0" w:color="auto"/>
            <w:right w:val="none" w:sz="0" w:space="0" w:color="auto"/>
          </w:divBdr>
        </w:div>
        <w:div w:id="620959536">
          <w:marLeft w:val="1555"/>
          <w:marRight w:val="0"/>
          <w:marTop w:val="106"/>
          <w:marBottom w:val="0"/>
          <w:divBdr>
            <w:top w:val="none" w:sz="0" w:space="0" w:color="auto"/>
            <w:left w:val="none" w:sz="0" w:space="0" w:color="auto"/>
            <w:bottom w:val="none" w:sz="0" w:space="0" w:color="auto"/>
            <w:right w:val="none" w:sz="0" w:space="0" w:color="auto"/>
          </w:divBdr>
        </w:div>
      </w:divsChild>
    </w:div>
    <w:div w:id="2117673037">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16EF0A3C03F84FB0A320ACD7D9F743" ma:contentTypeVersion="10" ma:contentTypeDescription="Create a new document." ma:contentTypeScope="" ma:versionID="ef5531bd45bc50535f37d9b885a712c3">
  <xsd:schema xmlns:xsd="http://www.w3.org/2001/XMLSchema" xmlns:xs="http://www.w3.org/2001/XMLSchema" xmlns:p="http://schemas.microsoft.com/office/2006/metadata/properties" xmlns:ns2="effcd467-2ad5-4652-9377-89f097eb8fac" targetNamespace="http://schemas.microsoft.com/office/2006/metadata/properties" ma:root="true" ma:fieldsID="9ce2aa2cef041fa72ab59b0c06ee9f35" ns2:_="">
    <xsd:import namespace="effcd467-2ad5-4652-9377-89f097eb8f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cd467-2ad5-4652-9377-89f097eb8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E9273C-034B-4F77-8DBE-22ED903C67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346A35-E1F1-4942-A518-69F75AF21DE5}">
  <ds:schemaRefs>
    <ds:schemaRef ds:uri="http://schemas.microsoft.com/sharepoint/v3/contenttype/forms"/>
  </ds:schemaRefs>
</ds:datastoreItem>
</file>

<file path=customXml/itemProps3.xml><?xml version="1.0" encoding="utf-8"?>
<ds:datastoreItem xmlns:ds="http://schemas.openxmlformats.org/officeDocument/2006/customXml" ds:itemID="{FC1EDF46-1F06-4B31-A506-D2606DFB0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cd467-2ad5-4652-9377-89f097eb8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714</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Teaching a New Behavior or Skill Practicum</vt:lpstr>
    </vt:vector>
  </TitlesOfParts>
  <Company>Minot State University</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 New Behavior or Skill Practicum</dc:title>
  <dc:creator>Mary Mercer</dc:creator>
  <cp:lastModifiedBy>Schmidt, Kari</cp:lastModifiedBy>
  <cp:revision>23</cp:revision>
  <cp:lastPrinted>2013-04-08T22:45:00Z</cp:lastPrinted>
  <dcterms:created xsi:type="dcterms:W3CDTF">2017-02-01T21:37:00Z</dcterms:created>
  <dcterms:modified xsi:type="dcterms:W3CDTF">2022-04-29T02:21:00Z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0x0101005216EF0A3C03F84FB0A320ACD7D9F743</vt:lpwstr>
  </property>
</Properties>
</file>