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CDAC0" w14:textId="77777777" w:rsidR="00585D15" w:rsidRDefault="00585D15">
      <w:pPr>
        <w:pStyle w:val="BodyText"/>
        <w:rPr>
          <w:sz w:val="13"/>
        </w:rPr>
      </w:pPr>
    </w:p>
    <w:p w14:paraId="5E7E9893" w14:textId="486F113A" w:rsidR="00050641" w:rsidRDefault="00050641" w:rsidP="00050641">
      <w:pPr>
        <w:pStyle w:val="Heading1"/>
        <w:tabs>
          <w:tab w:val="left" w:pos="7939"/>
        </w:tabs>
        <w:spacing w:before="90"/>
        <w:jc w:val="center"/>
      </w:pPr>
      <w:r>
        <w:t>Practicum for Module .69: Supporting Communication</w:t>
      </w:r>
      <w:r w:rsidR="0015553E">
        <w:t xml:space="preserve"> (02/22)</w:t>
      </w:r>
    </w:p>
    <w:p w14:paraId="4EA67682" w14:textId="631D3DB4" w:rsidR="00050641" w:rsidRDefault="00050641">
      <w:pPr>
        <w:pStyle w:val="Heading1"/>
        <w:tabs>
          <w:tab w:val="left" w:pos="7939"/>
        </w:tabs>
        <w:spacing w:before="90"/>
        <w:ind w:left="600"/>
      </w:pPr>
    </w:p>
    <w:p w14:paraId="73D5127B" w14:textId="3E3B78E9" w:rsidR="00050641" w:rsidRPr="00050641" w:rsidRDefault="00050641">
      <w:pPr>
        <w:pStyle w:val="Heading1"/>
        <w:tabs>
          <w:tab w:val="left" w:pos="7939"/>
        </w:tabs>
        <w:spacing w:before="90"/>
        <w:ind w:left="600"/>
        <w:rPr>
          <w:b w:val="0"/>
        </w:rPr>
      </w:pPr>
      <w:r w:rsidRPr="00050641">
        <w:rPr>
          <w:b w:val="0"/>
        </w:rPr>
        <w:t>Name: _______________________________________________________</w:t>
      </w:r>
    </w:p>
    <w:p w14:paraId="34B3C676" w14:textId="77777777" w:rsidR="00050641" w:rsidRPr="00050641" w:rsidRDefault="00050641">
      <w:pPr>
        <w:pStyle w:val="Heading1"/>
        <w:tabs>
          <w:tab w:val="left" w:pos="7939"/>
        </w:tabs>
        <w:spacing w:before="90"/>
        <w:ind w:left="600"/>
        <w:rPr>
          <w:b w:val="0"/>
        </w:rPr>
      </w:pPr>
    </w:p>
    <w:p w14:paraId="7DDCDAC1" w14:textId="39B01F76" w:rsidR="00585D15" w:rsidRPr="00050641" w:rsidRDefault="00EA4CC9">
      <w:pPr>
        <w:pStyle w:val="Heading1"/>
        <w:tabs>
          <w:tab w:val="left" w:pos="7939"/>
        </w:tabs>
        <w:spacing w:before="90"/>
        <w:ind w:left="600"/>
        <w:rPr>
          <w:b w:val="0"/>
        </w:rPr>
      </w:pPr>
      <w:r w:rsidRPr="00050641">
        <w:rPr>
          <w:b w:val="0"/>
        </w:rPr>
        <w:t>Date:</w:t>
      </w:r>
      <w:r w:rsidRPr="00050641">
        <w:rPr>
          <w:b w:val="0"/>
          <w:spacing w:val="-1"/>
        </w:rPr>
        <w:t xml:space="preserve"> </w:t>
      </w:r>
      <w:r w:rsidRPr="00050641">
        <w:rPr>
          <w:b w:val="0"/>
          <w:u w:val="single"/>
        </w:rPr>
        <w:t xml:space="preserve"> </w:t>
      </w:r>
      <w:r w:rsidRPr="00050641">
        <w:rPr>
          <w:b w:val="0"/>
          <w:u w:val="single"/>
        </w:rPr>
        <w:tab/>
      </w:r>
    </w:p>
    <w:p w14:paraId="7DDCDAC2" w14:textId="77777777" w:rsidR="00585D15" w:rsidRDefault="00585D15">
      <w:pPr>
        <w:pStyle w:val="BodyText"/>
        <w:rPr>
          <w:b/>
          <w:sz w:val="20"/>
        </w:rPr>
      </w:pPr>
    </w:p>
    <w:p w14:paraId="7DDCDAC3" w14:textId="77777777" w:rsidR="00585D15" w:rsidRDefault="00585D15">
      <w:pPr>
        <w:pStyle w:val="BodyText"/>
        <w:spacing w:before="9"/>
        <w:rPr>
          <w:b/>
          <w:sz w:val="19"/>
        </w:rPr>
      </w:pPr>
    </w:p>
    <w:p w14:paraId="7DDCDAC4" w14:textId="77777777" w:rsidR="00585D15" w:rsidRDefault="00EA4CC9">
      <w:pPr>
        <w:spacing w:before="90"/>
        <w:ind w:left="600" w:right="1474"/>
        <w:rPr>
          <w:i/>
          <w:sz w:val="24"/>
        </w:rPr>
      </w:pPr>
      <w:r>
        <w:rPr>
          <w:i/>
          <w:sz w:val="24"/>
        </w:rPr>
        <w:t xml:space="preserve">This practicum measures how you </w:t>
      </w:r>
      <w:r>
        <w:rPr>
          <w:i/>
          <w:sz w:val="24"/>
          <w:u w:val="single"/>
        </w:rPr>
        <w:t>apply</w:t>
      </w:r>
      <w:r>
        <w:rPr>
          <w:i/>
          <w:sz w:val="24"/>
        </w:rPr>
        <w:t xml:space="preserve"> the knowledge and skills you learned from module 69: Supporting Communication </w:t>
      </w:r>
      <w:r>
        <w:rPr>
          <w:i/>
          <w:sz w:val="24"/>
          <w:u w:val="single"/>
        </w:rPr>
        <w:t>to the supports you provide</w:t>
      </w:r>
      <w:r>
        <w:rPr>
          <w:i/>
          <w:sz w:val="24"/>
        </w:rPr>
        <w:t>.</w:t>
      </w:r>
    </w:p>
    <w:p w14:paraId="7DDCDAC5" w14:textId="77777777" w:rsidR="00585D15" w:rsidRDefault="00585D15">
      <w:pPr>
        <w:pStyle w:val="BodyText"/>
        <w:rPr>
          <w:i/>
          <w:sz w:val="20"/>
        </w:rPr>
      </w:pPr>
    </w:p>
    <w:p w14:paraId="7DDCDAC6" w14:textId="77777777" w:rsidR="00585D15" w:rsidRDefault="00585D15">
      <w:pPr>
        <w:pStyle w:val="BodyText"/>
        <w:spacing w:before="7"/>
        <w:rPr>
          <w:i/>
          <w:sz w:val="20"/>
        </w:rPr>
      </w:pPr>
    </w:p>
    <w:p w14:paraId="7DDCDAC7" w14:textId="77777777" w:rsidR="00585D15" w:rsidRDefault="00EA4CC9">
      <w:pPr>
        <w:pStyle w:val="Heading1"/>
        <w:spacing w:before="90"/>
        <w:ind w:left="600"/>
      </w:pPr>
      <w:r>
        <w:t>Instructions:</w:t>
      </w:r>
    </w:p>
    <w:p w14:paraId="7DDCDAC8" w14:textId="77777777" w:rsidR="00585D15" w:rsidRDefault="00585D15">
      <w:pPr>
        <w:pStyle w:val="BodyText"/>
        <w:spacing w:before="8"/>
        <w:rPr>
          <w:b/>
          <w:sz w:val="23"/>
        </w:rPr>
      </w:pPr>
    </w:p>
    <w:p w14:paraId="1A7ED97C" w14:textId="0C0F2F02" w:rsidR="00976992" w:rsidRDefault="00EA4CC9">
      <w:pPr>
        <w:pStyle w:val="ListParagraph"/>
        <w:numPr>
          <w:ilvl w:val="0"/>
          <w:numId w:val="3"/>
        </w:numPr>
        <w:tabs>
          <w:tab w:val="left" w:pos="1319"/>
          <w:tab w:val="left" w:pos="1320"/>
        </w:tabs>
        <w:spacing w:before="1"/>
        <w:ind w:right="0"/>
        <w:rPr>
          <w:sz w:val="24"/>
        </w:rPr>
      </w:pPr>
      <w:r>
        <w:rPr>
          <w:sz w:val="24"/>
        </w:rPr>
        <w:t xml:space="preserve">Complete </w:t>
      </w:r>
      <w:r w:rsidR="00976992">
        <w:rPr>
          <w:sz w:val="24"/>
        </w:rPr>
        <w:t>w</w:t>
      </w:r>
      <w:r>
        <w:rPr>
          <w:sz w:val="24"/>
        </w:rPr>
        <w:t xml:space="preserve">ork </w:t>
      </w:r>
      <w:r w:rsidR="00976992">
        <w:rPr>
          <w:sz w:val="24"/>
        </w:rPr>
        <w:t>s</w:t>
      </w:r>
      <w:r>
        <w:rPr>
          <w:sz w:val="24"/>
        </w:rPr>
        <w:t>amples A</w:t>
      </w:r>
      <w:r w:rsidR="00976992">
        <w:rPr>
          <w:sz w:val="24"/>
        </w:rPr>
        <w:t>.</w:t>
      </w:r>
    </w:p>
    <w:p w14:paraId="7DDCDAC9" w14:textId="6A7B8C01" w:rsidR="00585D15" w:rsidRDefault="00976992">
      <w:pPr>
        <w:pStyle w:val="ListParagraph"/>
        <w:numPr>
          <w:ilvl w:val="0"/>
          <w:numId w:val="3"/>
        </w:numPr>
        <w:tabs>
          <w:tab w:val="left" w:pos="1319"/>
          <w:tab w:val="left" w:pos="1320"/>
        </w:tabs>
        <w:spacing w:before="1"/>
        <w:ind w:right="0"/>
        <w:rPr>
          <w:sz w:val="24"/>
        </w:rPr>
      </w:pPr>
      <w:r>
        <w:rPr>
          <w:sz w:val="24"/>
        </w:rPr>
        <w:t>Complete work sample B or</w:t>
      </w:r>
      <w:r w:rsidR="00EA4CC9">
        <w:rPr>
          <w:sz w:val="24"/>
        </w:rPr>
        <w:t xml:space="preserve"> </w:t>
      </w:r>
      <w:r>
        <w:rPr>
          <w:sz w:val="24"/>
        </w:rPr>
        <w:t>C (choose one)</w:t>
      </w:r>
      <w:r w:rsidR="00EA4CC9">
        <w:rPr>
          <w:sz w:val="24"/>
        </w:rPr>
        <w:t>.</w:t>
      </w:r>
    </w:p>
    <w:p w14:paraId="7DDCDACA" w14:textId="77777777" w:rsidR="00585D15" w:rsidRDefault="00EA4CC9">
      <w:pPr>
        <w:pStyle w:val="ListParagraph"/>
        <w:numPr>
          <w:ilvl w:val="0"/>
          <w:numId w:val="3"/>
        </w:numPr>
        <w:tabs>
          <w:tab w:val="left" w:pos="1319"/>
          <w:tab w:val="left" w:pos="1320"/>
        </w:tabs>
        <w:spacing w:before="6"/>
        <w:ind w:right="963"/>
        <w:rPr>
          <w:b/>
          <w:sz w:val="24"/>
        </w:rPr>
      </w:pPr>
      <w:r>
        <w:rPr>
          <w:b/>
          <w:sz w:val="24"/>
        </w:rPr>
        <w:t xml:space="preserve">Use as much room as you need to explain each answer fully. You may attach or use additional pages if needed. </w:t>
      </w:r>
      <w:r>
        <w:rPr>
          <w:sz w:val="24"/>
        </w:rPr>
        <w:t>The amount of space in this docum</w:t>
      </w:r>
      <w:bookmarkStart w:id="0" w:name="_GoBack"/>
      <w:bookmarkEnd w:id="0"/>
      <w:r>
        <w:rPr>
          <w:sz w:val="24"/>
        </w:rPr>
        <w:t xml:space="preserve">ent is not an indication of the length of your answer. However, the </w:t>
      </w:r>
      <w:r>
        <w:rPr>
          <w:sz w:val="24"/>
          <w:u w:val="single"/>
        </w:rPr>
        <w:t>quality</w:t>
      </w:r>
      <w:r>
        <w:rPr>
          <w:sz w:val="24"/>
        </w:rPr>
        <w:t xml:space="preserve"> of the content is more important than the </w:t>
      </w:r>
      <w:r>
        <w:rPr>
          <w:sz w:val="24"/>
          <w:u w:val="single"/>
        </w:rPr>
        <w:t>length</w:t>
      </w:r>
      <w:r>
        <w:rPr>
          <w:sz w:val="24"/>
        </w:rPr>
        <w:t xml:space="preserve">. </w:t>
      </w:r>
      <w:r>
        <w:rPr>
          <w:b/>
          <w:sz w:val="24"/>
        </w:rPr>
        <w:t>Please type your answers if</w:t>
      </w:r>
      <w:r>
        <w:rPr>
          <w:b/>
          <w:spacing w:val="-3"/>
          <w:sz w:val="24"/>
        </w:rPr>
        <w:t xml:space="preserve"> </w:t>
      </w:r>
      <w:r>
        <w:rPr>
          <w:b/>
          <w:sz w:val="24"/>
        </w:rPr>
        <w:t>possible.</w:t>
      </w:r>
    </w:p>
    <w:p w14:paraId="7DDCDACB" w14:textId="77777777" w:rsidR="00585D15" w:rsidRDefault="00585D15">
      <w:pPr>
        <w:pStyle w:val="BodyText"/>
        <w:spacing w:before="8"/>
        <w:rPr>
          <w:b/>
          <w:sz w:val="23"/>
        </w:rPr>
      </w:pPr>
    </w:p>
    <w:p w14:paraId="7DDCDACC" w14:textId="77777777" w:rsidR="00585D15" w:rsidRDefault="00EA4CC9">
      <w:pPr>
        <w:pStyle w:val="BodyText"/>
        <w:ind w:left="599" w:right="736"/>
      </w:pPr>
      <w:r>
        <w:t>Your work sample should demonstrate your knowledge and skills in this competency area. Try to convey how your communication support makes a positive difference in the person’s life. Explain how the strategies you use help the person solve problems or meet a goal/outcome important to him/her.</w:t>
      </w:r>
    </w:p>
    <w:p w14:paraId="7DDCDACD" w14:textId="77777777" w:rsidR="00585D15" w:rsidRDefault="00585D15">
      <w:pPr>
        <w:pStyle w:val="BodyText"/>
      </w:pPr>
    </w:p>
    <w:p w14:paraId="7DDCDACE" w14:textId="77777777" w:rsidR="00585D15" w:rsidRDefault="00EA4CC9">
      <w:pPr>
        <w:pStyle w:val="BodyText"/>
        <w:ind w:left="600" w:right="676"/>
      </w:pPr>
      <w:r>
        <w:t xml:space="preserve">There should be enough detail in your description to allow the person who reviews your work to evaluate whether or not your support demonstrates the knowledge, skills, and values of the skill standard. The support you describe in your explanation must be best practice approaches based on what you learned in the </w:t>
      </w:r>
      <w:r>
        <w:rPr>
          <w:i/>
        </w:rPr>
        <w:t xml:space="preserve">Supporting Communication </w:t>
      </w:r>
      <w:r>
        <w:t>training module and other training related to this topic and consistent with the NADSP code of ethics.</w:t>
      </w:r>
    </w:p>
    <w:p w14:paraId="7DDCDACF" w14:textId="77777777" w:rsidR="00585D15" w:rsidRDefault="00585D15">
      <w:pPr>
        <w:pStyle w:val="BodyText"/>
        <w:rPr>
          <w:sz w:val="20"/>
        </w:rPr>
      </w:pPr>
    </w:p>
    <w:p w14:paraId="7DDCDAD0" w14:textId="77777777" w:rsidR="00585D15" w:rsidRDefault="0015553E">
      <w:pPr>
        <w:pStyle w:val="BodyText"/>
        <w:spacing w:before="7"/>
        <w:rPr>
          <w:sz w:val="13"/>
        </w:rPr>
      </w:pPr>
      <w:r>
        <w:pict w14:anchorId="7DDCDB5B">
          <v:shapetype id="_x0000_t202" coordsize="21600,21600" o:spt="202" path="m,l,21600r21600,l21600,xe">
            <v:stroke joinstyle="miter"/>
            <v:path gradientshapeok="t" o:connecttype="rect"/>
          </v:shapetype>
          <v:shape id="_x0000_s1026" type="#_x0000_t202" style="position:absolute;margin-left:29.15pt;margin-top:10.8pt;width:551.8pt;height:222.35pt;z-index:-251658752;mso-wrap-distance-left:0;mso-wrap-distance-right:0;mso-position-horizontal-relative:page" filled="f" strokecolor="#385d8a" strokeweight="2pt">
            <v:textbox inset="0,0,0,0">
              <w:txbxContent>
                <w:p w14:paraId="7DDCDB73" w14:textId="77777777" w:rsidR="00585D15" w:rsidRDefault="00585D15">
                  <w:pPr>
                    <w:pStyle w:val="BodyText"/>
                    <w:spacing w:before="5"/>
                    <w:rPr>
                      <w:sz w:val="31"/>
                    </w:rPr>
                  </w:pPr>
                </w:p>
                <w:p w14:paraId="7DDCDB74" w14:textId="77777777" w:rsidR="00585D15" w:rsidRDefault="00EA4CC9">
                  <w:pPr>
                    <w:pStyle w:val="BodyText"/>
                    <w:ind w:left="477"/>
                  </w:pPr>
                  <w:r>
                    <w:t>Your work will be evaluated on the following scale:</w:t>
                  </w:r>
                </w:p>
                <w:p w14:paraId="7DDCDB75" w14:textId="77777777" w:rsidR="00585D15" w:rsidRDefault="00585D15">
                  <w:pPr>
                    <w:pStyle w:val="BodyText"/>
                  </w:pPr>
                </w:p>
                <w:p w14:paraId="7DDCDB76" w14:textId="77777777" w:rsidR="00585D15" w:rsidRDefault="00EA4CC9">
                  <w:pPr>
                    <w:pStyle w:val="BodyText"/>
                    <w:numPr>
                      <w:ilvl w:val="0"/>
                      <w:numId w:val="2"/>
                    </w:numPr>
                    <w:tabs>
                      <w:tab w:val="left" w:pos="1917"/>
                    </w:tabs>
                  </w:pPr>
                  <w:r>
                    <w:t>Practice-BASIC mastery of knowledge and</w:t>
                  </w:r>
                  <w:r>
                    <w:rPr>
                      <w:spacing w:val="-4"/>
                    </w:rPr>
                    <w:t xml:space="preserve"> </w:t>
                  </w:r>
                  <w:r>
                    <w:t>skills</w:t>
                  </w:r>
                </w:p>
                <w:p w14:paraId="7DDCDB77" w14:textId="77777777" w:rsidR="00585D15" w:rsidRDefault="00EA4CC9">
                  <w:pPr>
                    <w:pStyle w:val="BodyText"/>
                    <w:numPr>
                      <w:ilvl w:val="0"/>
                      <w:numId w:val="2"/>
                    </w:numPr>
                    <w:tabs>
                      <w:tab w:val="left" w:pos="1917"/>
                    </w:tabs>
                  </w:pPr>
                  <w:r>
                    <w:t>Proficient-INTERMEDIATE</w:t>
                  </w:r>
                  <w:r>
                    <w:rPr>
                      <w:spacing w:val="-2"/>
                    </w:rPr>
                    <w:t xml:space="preserve"> </w:t>
                  </w:r>
                  <w:r>
                    <w:t>mastery</w:t>
                  </w:r>
                </w:p>
                <w:p w14:paraId="7DDCDB78" w14:textId="77777777" w:rsidR="00585D15" w:rsidRDefault="00EA4CC9">
                  <w:pPr>
                    <w:pStyle w:val="BodyText"/>
                    <w:numPr>
                      <w:ilvl w:val="0"/>
                      <w:numId w:val="2"/>
                    </w:numPr>
                    <w:tabs>
                      <w:tab w:val="left" w:pos="1917"/>
                    </w:tabs>
                  </w:pPr>
                  <w:r>
                    <w:t>Advanced-FULL</w:t>
                  </w:r>
                  <w:r>
                    <w:rPr>
                      <w:spacing w:val="-4"/>
                    </w:rPr>
                    <w:t xml:space="preserve"> </w:t>
                  </w:r>
                  <w:r>
                    <w:t>mastery</w:t>
                  </w:r>
                </w:p>
                <w:p w14:paraId="7DDCDB79" w14:textId="77777777" w:rsidR="00585D15" w:rsidRDefault="00585D15">
                  <w:pPr>
                    <w:pStyle w:val="BodyText"/>
                  </w:pPr>
                </w:p>
                <w:p w14:paraId="7DDCDB7A" w14:textId="77777777" w:rsidR="00585D15" w:rsidRDefault="00EA4CC9">
                  <w:pPr>
                    <w:spacing w:before="1"/>
                    <w:ind w:left="476" w:right="440"/>
                    <w:rPr>
                      <w:i/>
                      <w:sz w:val="24"/>
                    </w:rPr>
                  </w:pPr>
                  <w:r>
                    <w:rPr>
                      <w:sz w:val="24"/>
                    </w:rPr>
                    <w:t xml:space="preserve">For North Dakota DD certification, this practicum must be evaluated at “Practice” level or better. If the evaluation of your work sample indicates that more information is needed, the practicum will be returned to you with comments on how you can improve your work sample before you resubmit it. </w:t>
                  </w:r>
                  <w:r>
                    <w:rPr>
                      <w:i/>
                      <w:sz w:val="24"/>
                    </w:rPr>
                    <w:t>Note: If you plan to submit this practicum for NADSP credentialing, a “Proficient” level of mastery is required on at least three of four work samples. You will also be required to complete a Reflective Statement for NADSP submissions. NADSP credentialing is</w:t>
                  </w:r>
                  <w:r>
                    <w:rPr>
                      <w:i/>
                      <w:spacing w:val="-6"/>
                      <w:sz w:val="24"/>
                    </w:rPr>
                    <w:t xml:space="preserve"> </w:t>
                  </w:r>
                  <w:r>
                    <w:rPr>
                      <w:i/>
                      <w:sz w:val="24"/>
                      <w:u w:val="single"/>
                    </w:rPr>
                    <w:t>optional.</w:t>
                  </w:r>
                </w:p>
              </w:txbxContent>
            </v:textbox>
            <w10:wrap type="topAndBottom" anchorx="page"/>
          </v:shape>
        </w:pict>
      </w:r>
    </w:p>
    <w:p w14:paraId="7DDCDAD1" w14:textId="77777777" w:rsidR="00585D15" w:rsidRDefault="00585D15">
      <w:pPr>
        <w:rPr>
          <w:sz w:val="13"/>
        </w:rPr>
        <w:sectPr w:rsidR="00585D15">
          <w:headerReference w:type="default" r:id="rId7"/>
          <w:footerReference w:type="default" r:id="rId8"/>
          <w:type w:val="continuous"/>
          <w:pgSz w:w="12240" w:h="15840"/>
          <w:pgMar w:top="1700" w:right="520" w:bottom="540" w:left="480" w:header="835" w:footer="350" w:gutter="0"/>
          <w:pgNumType w:start="1"/>
          <w:cols w:space="720"/>
        </w:sectPr>
      </w:pPr>
    </w:p>
    <w:p w14:paraId="7DDCDAD2" w14:textId="5CE40F87" w:rsidR="00585D15" w:rsidRPr="00050641" w:rsidRDefault="00050641">
      <w:pPr>
        <w:pStyle w:val="BodyText"/>
        <w:spacing w:before="7"/>
        <w:rPr>
          <w:b/>
        </w:rPr>
      </w:pPr>
      <w:r>
        <w:rPr>
          <w:sz w:val="16"/>
        </w:rPr>
        <w:lastRenderedPageBreak/>
        <w:tab/>
      </w:r>
      <w:r w:rsidRPr="00050641">
        <w:rPr>
          <w:b/>
        </w:rPr>
        <w:t>Work Sample A: Understanding Communication for a Person you Support</w:t>
      </w:r>
    </w:p>
    <w:p w14:paraId="7DDCDAD4" w14:textId="77777777" w:rsidR="00585D15" w:rsidRDefault="00585D15">
      <w:pPr>
        <w:pStyle w:val="BodyText"/>
        <w:spacing w:before="11"/>
        <w:rPr>
          <w:b/>
          <w:sz w:val="15"/>
        </w:rPr>
      </w:pPr>
    </w:p>
    <w:p w14:paraId="7DDCDAD6" w14:textId="7F777775" w:rsidR="00585D15" w:rsidRPr="00E34111" w:rsidRDefault="00AB110B" w:rsidP="00AB110B">
      <w:pPr>
        <w:pStyle w:val="ListParagraph"/>
        <w:numPr>
          <w:ilvl w:val="0"/>
          <w:numId w:val="1"/>
        </w:numPr>
        <w:tabs>
          <w:tab w:val="left" w:pos="960"/>
        </w:tabs>
        <w:ind w:right="1070"/>
        <w:rPr>
          <w:sz w:val="26"/>
        </w:rPr>
      </w:pPr>
      <w:r>
        <w:rPr>
          <w:sz w:val="24"/>
        </w:rPr>
        <w:t xml:space="preserve">Think about </w:t>
      </w:r>
      <w:r w:rsidR="00662D32">
        <w:rPr>
          <w:sz w:val="24"/>
        </w:rPr>
        <w:t>a</w:t>
      </w:r>
      <w:r w:rsidR="00EA4CC9">
        <w:rPr>
          <w:sz w:val="24"/>
        </w:rPr>
        <w:t xml:space="preserve"> person you support. </w:t>
      </w:r>
      <w:r>
        <w:rPr>
          <w:sz w:val="24"/>
        </w:rPr>
        <w:t xml:space="preserve">Using only the person’s first name, give some general information about him or her. </w:t>
      </w:r>
      <w:r w:rsidR="00EA4CC9">
        <w:rPr>
          <w:sz w:val="24"/>
        </w:rPr>
        <w:t xml:space="preserve">Include their gender, age, mobility, </w:t>
      </w:r>
      <w:r w:rsidR="00E34111">
        <w:rPr>
          <w:sz w:val="24"/>
        </w:rPr>
        <w:t xml:space="preserve">disability, and </w:t>
      </w:r>
      <w:r w:rsidR="00EA4CC9">
        <w:rPr>
          <w:sz w:val="24"/>
        </w:rPr>
        <w:t>level of support</w:t>
      </w:r>
      <w:r w:rsidR="00E34111">
        <w:rPr>
          <w:sz w:val="24"/>
        </w:rPr>
        <w:t xml:space="preserve">. </w:t>
      </w:r>
    </w:p>
    <w:p w14:paraId="7DDCDAD7" w14:textId="77777777" w:rsidR="00585D15" w:rsidRDefault="00585D15">
      <w:pPr>
        <w:pStyle w:val="BodyText"/>
        <w:rPr>
          <w:sz w:val="26"/>
        </w:rPr>
      </w:pPr>
    </w:p>
    <w:p w14:paraId="7DDCDAD8" w14:textId="77777777" w:rsidR="00585D15" w:rsidRDefault="00585D15">
      <w:pPr>
        <w:pStyle w:val="BodyText"/>
        <w:rPr>
          <w:sz w:val="26"/>
        </w:rPr>
      </w:pPr>
    </w:p>
    <w:p w14:paraId="7DDCDAD9" w14:textId="77777777" w:rsidR="00585D15" w:rsidRDefault="00585D15">
      <w:pPr>
        <w:pStyle w:val="BodyText"/>
        <w:rPr>
          <w:sz w:val="26"/>
        </w:rPr>
      </w:pPr>
    </w:p>
    <w:p w14:paraId="7DDCDADA" w14:textId="52212B0E" w:rsidR="00585D15" w:rsidRDefault="00585D15">
      <w:pPr>
        <w:pStyle w:val="BodyText"/>
        <w:rPr>
          <w:sz w:val="26"/>
        </w:rPr>
      </w:pPr>
    </w:p>
    <w:p w14:paraId="5D7D97C5" w14:textId="4E8370CD" w:rsidR="00AB110B" w:rsidRDefault="00AB110B">
      <w:pPr>
        <w:pStyle w:val="BodyText"/>
        <w:rPr>
          <w:sz w:val="26"/>
        </w:rPr>
      </w:pPr>
    </w:p>
    <w:p w14:paraId="238B3846" w14:textId="77777777" w:rsidR="00050641" w:rsidRDefault="00050641">
      <w:pPr>
        <w:pStyle w:val="BodyText"/>
        <w:rPr>
          <w:sz w:val="26"/>
        </w:rPr>
      </w:pPr>
    </w:p>
    <w:p w14:paraId="0C6F5C6E" w14:textId="2739AD0C" w:rsidR="00AB110B" w:rsidRDefault="00AB110B">
      <w:pPr>
        <w:pStyle w:val="BodyText"/>
        <w:rPr>
          <w:sz w:val="26"/>
        </w:rPr>
      </w:pPr>
    </w:p>
    <w:p w14:paraId="6AB06AF7" w14:textId="77777777" w:rsidR="00AB110B" w:rsidRDefault="00AB110B">
      <w:pPr>
        <w:pStyle w:val="BodyText"/>
        <w:rPr>
          <w:sz w:val="26"/>
        </w:rPr>
      </w:pPr>
    </w:p>
    <w:p w14:paraId="7DDCDADB" w14:textId="77777777" w:rsidR="00585D15" w:rsidRDefault="00585D15">
      <w:pPr>
        <w:pStyle w:val="BodyText"/>
        <w:rPr>
          <w:sz w:val="26"/>
        </w:rPr>
      </w:pPr>
    </w:p>
    <w:p w14:paraId="7DDCDADD" w14:textId="4F2A3DE9" w:rsidR="00585D15" w:rsidRPr="00E34111" w:rsidRDefault="00E34111" w:rsidP="00E34111">
      <w:pPr>
        <w:pStyle w:val="ListParagraph"/>
        <w:numPr>
          <w:ilvl w:val="0"/>
          <w:numId w:val="1"/>
        </w:numPr>
        <w:tabs>
          <w:tab w:val="left" w:pos="960"/>
        </w:tabs>
        <w:spacing w:before="155"/>
        <w:ind w:right="1255"/>
        <w:rPr>
          <w:sz w:val="26"/>
        </w:rPr>
      </w:pPr>
      <w:r>
        <w:rPr>
          <w:sz w:val="24"/>
        </w:rPr>
        <w:t xml:space="preserve">Describe how </w:t>
      </w:r>
      <w:r w:rsidRPr="00E34111">
        <w:rPr>
          <w:sz w:val="24"/>
        </w:rPr>
        <w:t>the person’s communication</w:t>
      </w:r>
      <w:r>
        <w:rPr>
          <w:sz w:val="24"/>
        </w:rPr>
        <w:t xml:space="preserve"> is </w:t>
      </w:r>
      <w:r w:rsidRPr="00E34111">
        <w:rPr>
          <w:sz w:val="24"/>
        </w:rPr>
        <w:t xml:space="preserve">impacted by their </w:t>
      </w:r>
      <w:r>
        <w:rPr>
          <w:sz w:val="24"/>
        </w:rPr>
        <w:t>dis</w:t>
      </w:r>
      <w:r w:rsidRPr="00E34111">
        <w:rPr>
          <w:sz w:val="24"/>
        </w:rPr>
        <w:t>ability</w:t>
      </w:r>
      <w:r>
        <w:rPr>
          <w:sz w:val="24"/>
        </w:rPr>
        <w:t>. Explain any a</w:t>
      </w:r>
      <w:r w:rsidR="00AB110B">
        <w:rPr>
          <w:sz w:val="24"/>
        </w:rPr>
        <w:t>ugmentative or alternative communication methods the person uses.</w:t>
      </w:r>
    </w:p>
    <w:p w14:paraId="7DDCDADE" w14:textId="77777777" w:rsidR="00585D15" w:rsidRDefault="00585D15">
      <w:pPr>
        <w:pStyle w:val="BodyText"/>
        <w:rPr>
          <w:sz w:val="26"/>
        </w:rPr>
      </w:pPr>
    </w:p>
    <w:p w14:paraId="7DDCDADF" w14:textId="77777777" w:rsidR="00585D15" w:rsidRDefault="00585D15">
      <w:pPr>
        <w:pStyle w:val="BodyText"/>
        <w:rPr>
          <w:sz w:val="26"/>
        </w:rPr>
      </w:pPr>
    </w:p>
    <w:p w14:paraId="7DDCDAE0" w14:textId="30DF1433" w:rsidR="00585D15" w:rsidRDefault="00585D15">
      <w:pPr>
        <w:pStyle w:val="BodyText"/>
        <w:rPr>
          <w:sz w:val="26"/>
        </w:rPr>
      </w:pPr>
    </w:p>
    <w:p w14:paraId="7916BADF" w14:textId="42052CA0" w:rsidR="00AB110B" w:rsidRDefault="00AB110B">
      <w:pPr>
        <w:pStyle w:val="BodyText"/>
        <w:rPr>
          <w:sz w:val="26"/>
        </w:rPr>
      </w:pPr>
    </w:p>
    <w:p w14:paraId="5B8DBB22" w14:textId="6750EC5A" w:rsidR="00AB110B" w:rsidRDefault="00AB110B">
      <w:pPr>
        <w:pStyle w:val="BodyText"/>
        <w:rPr>
          <w:sz w:val="26"/>
        </w:rPr>
      </w:pPr>
    </w:p>
    <w:p w14:paraId="26883334" w14:textId="77777777" w:rsidR="00AB110B" w:rsidRDefault="00AB110B">
      <w:pPr>
        <w:pStyle w:val="BodyText"/>
        <w:rPr>
          <w:sz w:val="26"/>
        </w:rPr>
      </w:pPr>
    </w:p>
    <w:p w14:paraId="7CD331C2" w14:textId="4D28E2FA" w:rsidR="00AB110B" w:rsidRDefault="00AB110B">
      <w:pPr>
        <w:pStyle w:val="BodyText"/>
        <w:rPr>
          <w:sz w:val="26"/>
        </w:rPr>
      </w:pPr>
    </w:p>
    <w:p w14:paraId="34986245" w14:textId="54FEB58D" w:rsidR="00AB110B" w:rsidRDefault="00AB110B">
      <w:pPr>
        <w:pStyle w:val="BodyText"/>
        <w:rPr>
          <w:sz w:val="26"/>
        </w:rPr>
      </w:pPr>
    </w:p>
    <w:p w14:paraId="4A87BCD0" w14:textId="54634231" w:rsidR="00AB110B" w:rsidRDefault="00AB110B">
      <w:pPr>
        <w:pStyle w:val="BodyText"/>
        <w:rPr>
          <w:sz w:val="26"/>
        </w:rPr>
      </w:pPr>
    </w:p>
    <w:p w14:paraId="7EEF2857" w14:textId="37EB89F1" w:rsidR="00AB110B" w:rsidRDefault="00AB110B">
      <w:pPr>
        <w:pStyle w:val="BodyText"/>
        <w:rPr>
          <w:sz w:val="26"/>
        </w:rPr>
      </w:pPr>
    </w:p>
    <w:p w14:paraId="6217B199" w14:textId="77777777" w:rsidR="00AB110B" w:rsidRDefault="00AB110B">
      <w:pPr>
        <w:pStyle w:val="BodyText"/>
        <w:rPr>
          <w:sz w:val="26"/>
        </w:rPr>
      </w:pPr>
    </w:p>
    <w:p w14:paraId="7DDCDAE1" w14:textId="1B4401C1" w:rsidR="00585D15" w:rsidRDefault="00EA4CC9">
      <w:pPr>
        <w:pStyle w:val="ListParagraph"/>
        <w:numPr>
          <w:ilvl w:val="0"/>
          <w:numId w:val="1"/>
        </w:numPr>
        <w:tabs>
          <w:tab w:val="left" w:pos="960"/>
        </w:tabs>
        <w:spacing w:before="196"/>
        <w:rPr>
          <w:sz w:val="24"/>
        </w:rPr>
      </w:pPr>
      <w:r>
        <w:rPr>
          <w:sz w:val="24"/>
        </w:rPr>
        <w:t xml:space="preserve">Describe </w:t>
      </w:r>
      <w:r w:rsidR="00AB110B">
        <w:rPr>
          <w:sz w:val="24"/>
        </w:rPr>
        <w:t>two ways communication positively impacts this person’s life, and two examples of how limited communication negatively impacts his or her life</w:t>
      </w:r>
    </w:p>
    <w:p w14:paraId="7DDCDAE2" w14:textId="77777777" w:rsidR="00585D15" w:rsidRDefault="00585D15">
      <w:pPr>
        <w:pStyle w:val="BodyText"/>
        <w:spacing w:before="5"/>
      </w:pPr>
    </w:p>
    <w:p w14:paraId="7DDCDB15" w14:textId="77777777" w:rsidR="00585D15" w:rsidRDefault="00585D15">
      <w:pPr>
        <w:sectPr w:rsidR="00585D15">
          <w:headerReference w:type="default" r:id="rId9"/>
          <w:footerReference w:type="default" r:id="rId10"/>
          <w:pgSz w:w="12240" w:h="15840"/>
          <w:pgMar w:top="1700" w:right="520" w:bottom="540" w:left="480" w:header="835" w:footer="350" w:gutter="0"/>
          <w:pgNumType w:start="3"/>
          <w:cols w:space="720"/>
        </w:sectPr>
      </w:pPr>
    </w:p>
    <w:p w14:paraId="227C3F6A" w14:textId="5ABC2E7B" w:rsidR="00662D32" w:rsidRPr="00050641" w:rsidRDefault="00050641" w:rsidP="00050641">
      <w:pPr>
        <w:pStyle w:val="BodyText"/>
        <w:spacing w:before="90"/>
        <w:ind w:left="600" w:right="1316" w:firstLine="120"/>
        <w:rPr>
          <w:b/>
        </w:rPr>
      </w:pPr>
      <w:r w:rsidRPr="00050641">
        <w:rPr>
          <w:b/>
        </w:rPr>
        <w:lastRenderedPageBreak/>
        <w:t>Work Sample B: Promoting Communication Opportunities</w:t>
      </w:r>
    </w:p>
    <w:p w14:paraId="005001AC" w14:textId="77777777" w:rsidR="00050641" w:rsidRPr="00050641" w:rsidRDefault="00050641" w:rsidP="00050641">
      <w:pPr>
        <w:pStyle w:val="BodyText"/>
        <w:spacing w:before="90"/>
        <w:ind w:left="600" w:right="1316"/>
        <w:rPr>
          <w:b/>
        </w:rPr>
      </w:pPr>
    </w:p>
    <w:p w14:paraId="7DDCDB17" w14:textId="460D43B5" w:rsidR="00585D15" w:rsidRDefault="00976992" w:rsidP="00662D32">
      <w:pPr>
        <w:pStyle w:val="BodyText"/>
        <w:spacing w:before="90"/>
        <w:ind w:left="720" w:right="1316"/>
      </w:pPr>
      <w:r>
        <w:t xml:space="preserve">The module explained many different strategies that can be used to promote communication opportunities. </w:t>
      </w:r>
      <w:r w:rsidR="00AB110B">
        <w:t xml:space="preserve">While interacting with a person you support, give examples of </w:t>
      </w:r>
      <w:r>
        <w:t>how</w:t>
      </w:r>
      <w:r w:rsidR="00AB110B">
        <w:t xml:space="preserve"> you used the following strategies to promote communication opportunities. </w:t>
      </w:r>
      <w:r>
        <w:t>The examples do not have to be done all during one activity/interaction, you can give examples from activities/interactions that took place during different times. If there is not a natural opportunity for you to use the examples below, create an opportunity.</w:t>
      </w:r>
    </w:p>
    <w:p w14:paraId="7DDCDB18" w14:textId="77777777" w:rsidR="00585D15" w:rsidRDefault="00585D15">
      <w:pPr>
        <w:pStyle w:val="BodyText"/>
        <w:rPr>
          <w:sz w:val="26"/>
        </w:rPr>
      </w:pPr>
    </w:p>
    <w:p w14:paraId="7DDCDB26" w14:textId="77777777" w:rsidR="00585D15" w:rsidRDefault="00585D15">
      <w:pPr>
        <w:pStyle w:val="BodyText"/>
        <w:spacing w:before="2"/>
        <w:rPr>
          <w:sz w:val="16"/>
        </w:rPr>
      </w:pPr>
    </w:p>
    <w:p w14:paraId="7DDCDB27" w14:textId="3D1EEBF8" w:rsidR="00585D15" w:rsidRPr="00976992" w:rsidRDefault="00976992">
      <w:pPr>
        <w:pStyle w:val="BodyText"/>
        <w:tabs>
          <w:tab w:val="left" w:pos="1679"/>
          <w:tab w:val="left" w:pos="2039"/>
        </w:tabs>
        <w:spacing w:before="90"/>
        <w:ind w:left="960"/>
      </w:pPr>
      <w:r w:rsidRPr="00976992">
        <w:t>A.</w:t>
      </w:r>
      <w:r w:rsidRPr="00976992">
        <w:tab/>
      </w:r>
      <w:r w:rsidR="00EA4CC9" w:rsidRPr="00976992">
        <w:t>Give small</w:t>
      </w:r>
      <w:r w:rsidR="00EA4CC9" w:rsidRPr="00976992">
        <w:rPr>
          <w:spacing w:val="-2"/>
        </w:rPr>
        <w:t xml:space="preserve"> </w:t>
      </w:r>
      <w:r w:rsidR="00EA4CC9" w:rsidRPr="00976992">
        <w:t>amounts</w:t>
      </w:r>
      <w:r w:rsidRPr="00976992">
        <w:t>.</w:t>
      </w:r>
    </w:p>
    <w:p w14:paraId="7DDCDB28" w14:textId="77777777" w:rsidR="00585D15" w:rsidRPr="00976992" w:rsidRDefault="00585D15">
      <w:pPr>
        <w:pStyle w:val="BodyText"/>
        <w:rPr>
          <w:sz w:val="20"/>
        </w:rPr>
      </w:pPr>
    </w:p>
    <w:p w14:paraId="7DDCDB29" w14:textId="08806E04" w:rsidR="00585D15" w:rsidRDefault="00585D15">
      <w:pPr>
        <w:pStyle w:val="BodyText"/>
        <w:spacing w:before="2"/>
        <w:rPr>
          <w:sz w:val="20"/>
        </w:rPr>
      </w:pPr>
    </w:p>
    <w:p w14:paraId="42094B79" w14:textId="77777777" w:rsidR="00976992" w:rsidRDefault="00976992">
      <w:pPr>
        <w:pStyle w:val="BodyText"/>
        <w:spacing w:before="2"/>
        <w:rPr>
          <w:sz w:val="20"/>
        </w:rPr>
      </w:pPr>
    </w:p>
    <w:p w14:paraId="7A1B6915" w14:textId="77777777" w:rsidR="00976992" w:rsidRDefault="00976992">
      <w:pPr>
        <w:pStyle w:val="BodyText"/>
        <w:spacing w:before="2"/>
        <w:rPr>
          <w:sz w:val="20"/>
        </w:rPr>
      </w:pPr>
    </w:p>
    <w:p w14:paraId="7DDCDB2A" w14:textId="184D1B2D" w:rsidR="00585D15" w:rsidRDefault="00976992">
      <w:pPr>
        <w:pStyle w:val="BodyText"/>
        <w:tabs>
          <w:tab w:val="left" w:pos="1679"/>
          <w:tab w:val="left" w:pos="2039"/>
        </w:tabs>
        <w:spacing w:before="90"/>
        <w:ind w:left="960"/>
      </w:pPr>
      <w:r w:rsidRPr="00976992">
        <w:t xml:space="preserve">B. </w:t>
      </w:r>
      <w:r w:rsidRPr="00976992">
        <w:tab/>
      </w:r>
      <w:r w:rsidR="00EA4CC9">
        <w:t>Do something different or</w:t>
      </w:r>
      <w:r w:rsidR="00EA4CC9">
        <w:rPr>
          <w:spacing w:val="-5"/>
        </w:rPr>
        <w:t xml:space="preserve"> </w:t>
      </w:r>
      <w:r w:rsidR="00EA4CC9">
        <w:t>unexpected</w:t>
      </w:r>
      <w:r>
        <w:t>.</w:t>
      </w:r>
    </w:p>
    <w:p w14:paraId="7DDCDB2B" w14:textId="089B38C7" w:rsidR="00585D15" w:rsidRDefault="00585D15">
      <w:pPr>
        <w:pStyle w:val="BodyText"/>
        <w:rPr>
          <w:sz w:val="20"/>
        </w:rPr>
      </w:pPr>
    </w:p>
    <w:p w14:paraId="45DDDE5E" w14:textId="5C347CF0" w:rsidR="00976992" w:rsidRDefault="00976992">
      <w:pPr>
        <w:pStyle w:val="BodyText"/>
        <w:rPr>
          <w:sz w:val="20"/>
        </w:rPr>
      </w:pPr>
    </w:p>
    <w:p w14:paraId="64A9E890" w14:textId="77777777" w:rsidR="00976992" w:rsidRDefault="00976992">
      <w:pPr>
        <w:pStyle w:val="BodyText"/>
        <w:rPr>
          <w:sz w:val="20"/>
        </w:rPr>
      </w:pPr>
    </w:p>
    <w:p w14:paraId="7DDCDB2C" w14:textId="77777777" w:rsidR="00585D15" w:rsidRDefault="00585D15">
      <w:pPr>
        <w:pStyle w:val="BodyText"/>
        <w:spacing w:before="2"/>
        <w:rPr>
          <w:sz w:val="20"/>
        </w:rPr>
      </w:pPr>
    </w:p>
    <w:p w14:paraId="7DDCDB2D" w14:textId="7115CA7D" w:rsidR="00585D15" w:rsidRDefault="00976992">
      <w:pPr>
        <w:pStyle w:val="BodyText"/>
        <w:tabs>
          <w:tab w:val="left" w:pos="1679"/>
          <w:tab w:val="left" w:pos="2039"/>
        </w:tabs>
        <w:spacing w:before="90"/>
        <w:ind w:left="960"/>
      </w:pPr>
      <w:r>
        <w:t>C.</w:t>
      </w:r>
      <w:r>
        <w:tab/>
      </w:r>
      <w:r w:rsidR="00EA4CC9">
        <w:t>Offer</w:t>
      </w:r>
      <w:r w:rsidR="00EA4CC9">
        <w:rPr>
          <w:spacing w:val="-2"/>
        </w:rPr>
        <w:t xml:space="preserve"> </w:t>
      </w:r>
      <w:r w:rsidR="00EA4CC9">
        <w:t>choices</w:t>
      </w:r>
      <w:r>
        <w:t>.</w:t>
      </w:r>
    </w:p>
    <w:p w14:paraId="7DDCDB2E" w14:textId="77777777" w:rsidR="00585D15" w:rsidRDefault="00585D15">
      <w:pPr>
        <w:pStyle w:val="BodyText"/>
        <w:rPr>
          <w:sz w:val="20"/>
        </w:rPr>
      </w:pPr>
    </w:p>
    <w:p w14:paraId="7DDCDB2F" w14:textId="654BD34C" w:rsidR="00585D15" w:rsidRDefault="00585D15">
      <w:pPr>
        <w:pStyle w:val="BodyText"/>
        <w:spacing w:before="2"/>
        <w:rPr>
          <w:sz w:val="20"/>
        </w:rPr>
      </w:pPr>
    </w:p>
    <w:p w14:paraId="28F5F589" w14:textId="77777777" w:rsidR="00976992" w:rsidRDefault="00976992">
      <w:pPr>
        <w:pStyle w:val="BodyText"/>
        <w:spacing w:before="2"/>
        <w:rPr>
          <w:sz w:val="20"/>
        </w:rPr>
      </w:pPr>
    </w:p>
    <w:p w14:paraId="3EF06CAD" w14:textId="77777777" w:rsidR="00976992" w:rsidRDefault="00976992">
      <w:pPr>
        <w:pStyle w:val="BodyText"/>
        <w:spacing w:before="2"/>
        <w:rPr>
          <w:sz w:val="20"/>
        </w:rPr>
      </w:pPr>
    </w:p>
    <w:p w14:paraId="7DDCDB30" w14:textId="62C3AFD0" w:rsidR="00585D15" w:rsidRDefault="00976992">
      <w:pPr>
        <w:pStyle w:val="BodyText"/>
        <w:tabs>
          <w:tab w:val="left" w:pos="1679"/>
          <w:tab w:val="left" w:pos="2039"/>
        </w:tabs>
        <w:spacing w:before="90"/>
        <w:ind w:left="960"/>
      </w:pPr>
      <w:r>
        <w:t>D.</w:t>
      </w:r>
      <w:r>
        <w:tab/>
      </w:r>
      <w:r w:rsidR="00EA4CC9">
        <w:t>Forget items or</w:t>
      </w:r>
      <w:r w:rsidR="00EA4CC9">
        <w:rPr>
          <w:spacing w:val="-2"/>
        </w:rPr>
        <w:t xml:space="preserve"> </w:t>
      </w:r>
      <w:r w:rsidR="00EA4CC9">
        <w:t>actions</w:t>
      </w:r>
      <w:r>
        <w:t>.</w:t>
      </w:r>
    </w:p>
    <w:p w14:paraId="7DDCDB31" w14:textId="77777777" w:rsidR="00585D15" w:rsidRDefault="00585D15">
      <w:pPr>
        <w:pStyle w:val="BodyText"/>
        <w:rPr>
          <w:sz w:val="20"/>
        </w:rPr>
      </w:pPr>
    </w:p>
    <w:p w14:paraId="7DDCDB32" w14:textId="7ED943F6" w:rsidR="00585D15" w:rsidRDefault="00585D15">
      <w:pPr>
        <w:pStyle w:val="BodyText"/>
        <w:spacing w:before="2"/>
        <w:rPr>
          <w:sz w:val="20"/>
        </w:rPr>
      </w:pPr>
    </w:p>
    <w:p w14:paraId="7011213C" w14:textId="77777777" w:rsidR="00976992" w:rsidRDefault="00976992">
      <w:pPr>
        <w:pStyle w:val="BodyText"/>
        <w:spacing w:before="2"/>
        <w:rPr>
          <w:sz w:val="20"/>
        </w:rPr>
      </w:pPr>
    </w:p>
    <w:p w14:paraId="36DA3A5A" w14:textId="77777777" w:rsidR="00976992" w:rsidRDefault="00976992">
      <w:pPr>
        <w:pStyle w:val="BodyText"/>
        <w:spacing w:before="2"/>
        <w:rPr>
          <w:sz w:val="20"/>
        </w:rPr>
      </w:pPr>
    </w:p>
    <w:p w14:paraId="7DDCDB33" w14:textId="30B63BA3" w:rsidR="00585D15" w:rsidRDefault="00976992">
      <w:pPr>
        <w:pStyle w:val="BodyText"/>
        <w:tabs>
          <w:tab w:val="left" w:pos="1679"/>
          <w:tab w:val="left" w:pos="2039"/>
        </w:tabs>
        <w:spacing w:before="90"/>
        <w:ind w:left="960"/>
      </w:pPr>
      <w:r w:rsidRPr="00976992">
        <w:t>E.</w:t>
      </w:r>
      <w:r w:rsidRPr="00976992">
        <w:tab/>
      </w:r>
      <w:r>
        <w:t>Turn-taking</w:t>
      </w:r>
    </w:p>
    <w:p w14:paraId="7DDCDB34" w14:textId="77777777" w:rsidR="00585D15" w:rsidRDefault="00585D15">
      <w:pPr>
        <w:pStyle w:val="BodyText"/>
        <w:rPr>
          <w:sz w:val="20"/>
        </w:rPr>
      </w:pPr>
    </w:p>
    <w:p w14:paraId="7DDCDB35" w14:textId="5C34F827" w:rsidR="00585D15" w:rsidRDefault="00585D15">
      <w:pPr>
        <w:pStyle w:val="BodyText"/>
        <w:spacing w:before="2"/>
        <w:rPr>
          <w:sz w:val="20"/>
        </w:rPr>
      </w:pPr>
    </w:p>
    <w:p w14:paraId="7720C5A8" w14:textId="77777777" w:rsidR="00976992" w:rsidRDefault="00976992">
      <w:pPr>
        <w:pStyle w:val="BodyText"/>
        <w:spacing w:before="2"/>
        <w:rPr>
          <w:sz w:val="20"/>
        </w:rPr>
      </w:pPr>
    </w:p>
    <w:p w14:paraId="51F911EC" w14:textId="77777777" w:rsidR="00976992" w:rsidRDefault="00976992">
      <w:pPr>
        <w:pStyle w:val="BodyText"/>
        <w:spacing w:before="2"/>
        <w:rPr>
          <w:sz w:val="20"/>
        </w:rPr>
      </w:pPr>
    </w:p>
    <w:p w14:paraId="7DDCDB36" w14:textId="3D594263" w:rsidR="00585D15" w:rsidRDefault="00976992">
      <w:pPr>
        <w:pStyle w:val="BodyText"/>
        <w:tabs>
          <w:tab w:val="left" w:pos="1679"/>
          <w:tab w:val="left" w:pos="2039"/>
        </w:tabs>
        <w:spacing w:before="90"/>
        <w:ind w:left="959"/>
      </w:pPr>
      <w:r>
        <w:t>F.</w:t>
      </w:r>
      <w:r>
        <w:tab/>
      </w:r>
      <w:r w:rsidR="00EA4CC9">
        <w:t>Purposefully make a</w:t>
      </w:r>
      <w:r w:rsidR="00EA4CC9">
        <w:rPr>
          <w:spacing w:val="-8"/>
        </w:rPr>
        <w:t xml:space="preserve"> </w:t>
      </w:r>
      <w:r w:rsidR="00EA4CC9">
        <w:t>mistake</w:t>
      </w:r>
      <w:r>
        <w:t>.</w:t>
      </w:r>
    </w:p>
    <w:p w14:paraId="7DDCDB37" w14:textId="5B316878" w:rsidR="00585D15" w:rsidRDefault="00585D15">
      <w:pPr>
        <w:pStyle w:val="BodyText"/>
        <w:rPr>
          <w:sz w:val="20"/>
        </w:rPr>
      </w:pPr>
    </w:p>
    <w:p w14:paraId="1181A65A" w14:textId="3F4BC7E6" w:rsidR="00976992" w:rsidRDefault="00976992">
      <w:pPr>
        <w:pStyle w:val="BodyText"/>
        <w:rPr>
          <w:sz w:val="20"/>
        </w:rPr>
      </w:pPr>
    </w:p>
    <w:p w14:paraId="5940A4C9" w14:textId="77777777" w:rsidR="00976992" w:rsidRDefault="00976992">
      <w:pPr>
        <w:pStyle w:val="BodyText"/>
        <w:rPr>
          <w:sz w:val="20"/>
        </w:rPr>
      </w:pPr>
    </w:p>
    <w:p w14:paraId="7DDCDB38" w14:textId="77777777" w:rsidR="00585D15" w:rsidRDefault="00585D15">
      <w:pPr>
        <w:pStyle w:val="BodyText"/>
        <w:spacing w:before="2"/>
        <w:rPr>
          <w:sz w:val="20"/>
        </w:rPr>
      </w:pPr>
    </w:p>
    <w:p w14:paraId="7DDCDB39" w14:textId="595036D2" w:rsidR="00585D15" w:rsidRDefault="00976992">
      <w:pPr>
        <w:pStyle w:val="BodyText"/>
        <w:tabs>
          <w:tab w:val="left" w:pos="1679"/>
          <w:tab w:val="left" w:pos="2039"/>
        </w:tabs>
        <w:spacing w:before="90"/>
        <w:ind w:left="959"/>
      </w:pPr>
      <w:r>
        <w:t>G.</w:t>
      </w:r>
      <w:r>
        <w:tab/>
      </w:r>
      <w:r w:rsidR="00EA4CC9">
        <w:t>Place items in sight, but out of</w:t>
      </w:r>
      <w:r w:rsidR="00EA4CC9">
        <w:rPr>
          <w:spacing w:val="-3"/>
        </w:rPr>
        <w:t xml:space="preserve"> </w:t>
      </w:r>
      <w:r w:rsidR="00EA4CC9">
        <w:t>reach</w:t>
      </w:r>
      <w:r>
        <w:t>.</w:t>
      </w:r>
    </w:p>
    <w:p w14:paraId="7DDCDB3A" w14:textId="77777777" w:rsidR="00585D15" w:rsidRDefault="00585D15">
      <w:pPr>
        <w:pStyle w:val="BodyText"/>
        <w:rPr>
          <w:sz w:val="20"/>
        </w:rPr>
      </w:pPr>
    </w:p>
    <w:p w14:paraId="7DDCDB3B" w14:textId="1FFE91E2" w:rsidR="00585D15" w:rsidRDefault="00585D15">
      <w:pPr>
        <w:pStyle w:val="BodyText"/>
        <w:spacing w:before="2"/>
        <w:rPr>
          <w:sz w:val="20"/>
        </w:rPr>
      </w:pPr>
    </w:p>
    <w:p w14:paraId="042F3CEF" w14:textId="77777777" w:rsidR="00976992" w:rsidRDefault="00976992">
      <w:pPr>
        <w:pStyle w:val="BodyText"/>
        <w:spacing w:before="2"/>
        <w:rPr>
          <w:sz w:val="20"/>
        </w:rPr>
      </w:pPr>
    </w:p>
    <w:p w14:paraId="29605504" w14:textId="77777777" w:rsidR="00976992" w:rsidRDefault="00976992">
      <w:pPr>
        <w:pStyle w:val="BodyText"/>
        <w:spacing w:before="2"/>
        <w:rPr>
          <w:sz w:val="20"/>
        </w:rPr>
      </w:pPr>
    </w:p>
    <w:p w14:paraId="7DDCDB3C" w14:textId="4CDCA014" w:rsidR="00585D15" w:rsidRDefault="00976992">
      <w:pPr>
        <w:pStyle w:val="BodyText"/>
        <w:tabs>
          <w:tab w:val="left" w:pos="1679"/>
          <w:tab w:val="left" w:pos="2039"/>
          <w:tab w:val="left" w:pos="5474"/>
        </w:tabs>
        <w:spacing w:before="90"/>
        <w:ind w:left="959"/>
      </w:pPr>
      <w:r>
        <w:t>H.</w:t>
      </w:r>
      <w:r>
        <w:tab/>
        <w:t>Expect a response and wait.</w:t>
      </w:r>
    </w:p>
    <w:p w14:paraId="7DDCDB3D" w14:textId="77777777" w:rsidR="00585D15" w:rsidRDefault="00585D15">
      <w:pPr>
        <w:sectPr w:rsidR="00585D15">
          <w:headerReference w:type="default" r:id="rId11"/>
          <w:footerReference w:type="default" r:id="rId12"/>
          <w:pgSz w:w="12240" w:h="15840"/>
          <w:pgMar w:top="1700" w:right="520" w:bottom="540" w:left="480" w:header="835" w:footer="350" w:gutter="0"/>
          <w:pgNumType w:start="4"/>
          <w:cols w:space="720"/>
        </w:sectPr>
      </w:pPr>
    </w:p>
    <w:p w14:paraId="7DDCDB3F" w14:textId="3317BF81" w:rsidR="00585D15" w:rsidRDefault="00585D15">
      <w:pPr>
        <w:pStyle w:val="BodyText"/>
        <w:spacing w:before="3"/>
        <w:rPr>
          <w:b/>
          <w:sz w:val="29"/>
        </w:rPr>
      </w:pPr>
    </w:p>
    <w:p w14:paraId="311A76BB" w14:textId="5F49A69E" w:rsidR="00050641" w:rsidRDefault="00050641">
      <w:pPr>
        <w:pStyle w:val="BodyText"/>
        <w:spacing w:before="3"/>
        <w:rPr>
          <w:b/>
          <w:sz w:val="29"/>
        </w:rPr>
      </w:pPr>
    </w:p>
    <w:p w14:paraId="2789EE91" w14:textId="77777777" w:rsidR="00050641" w:rsidRDefault="00050641">
      <w:pPr>
        <w:pStyle w:val="BodyText"/>
        <w:spacing w:before="3"/>
        <w:rPr>
          <w:b/>
          <w:sz w:val="29"/>
        </w:rPr>
      </w:pPr>
    </w:p>
    <w:p w14:paraId="7DDCDB40" w14:textId="77777777" w:rsidR="00585D15" w:rsidRDefault="00EA4CC9">
      <w:pPr>
        <w:ind w:left="600"/>
        <w:rPr>
          <w:b/>
          <w:sz w:val="24"/>
        </w:rPr>
      </w:pPr>
      <w:r>
        <w:rPr>
          <w:b/>
          <w:sz w:val="24"/>
        </w:rPr>
        <w:t>Work Sample C: Create Something to Facilitate Communication</w:t>
      </w:r>
    </w:p>
    <w:p w14:paraId="7DDCDB41" w14:textId="77777777" w:rsidR="00585D15" w:rsidRDefault="00585D15">
      <w:pPr>
        <w:pStyle w:val="BodyText"/>
        <w:spacing w:before="7"/>
        <w:rPr>
          <w:b/>
          <w:sz w:val="23"/>
        </w:rPr>
      </w:pPr>
    </w:p>
    <w:p w14:paraId="7DDCDB42" w14:textId="0C3FF117" w:rsidR="00585D15" w:rsidRDefault="00050641" w:rsidP="00050641">
      <w:pPr>
        <w:pStyle w:val="BodyText"/>
        <w:ind w:left="1320" w:right="800" w:hanging="600"/>
      </w:pPr>
      <w:r>
        <w:t xml:space="preserve">1. </w:t>
      </w:r>
      <w:r>
        <w:tab/>
      </w:r>
      <w:r w:rsidR="00EA4CC9">
        <w:t xml:space="preserve">Describe an example of something </w:t>
      </w:r>
      <w:r>
        <w:t xml:space="preserve">you created or helped to create to promote </w:t>
      </w:r>
      <w:r w:rsidR="00EA4CC9">
        <w:t>communication</w:t>
      </w:r>
      <w:r>
        <w:t xml:space="preserve"> for a person you support.</w:t>
      </w:r>
      <w:r w:rsidR="00EA4CC9">
        <w:t xml:space="preserve"> Examples of this might be a </w:t>
      </w:r>
      <w:r>
        <w:t>visual</w:t>
      </w:r>
      <w:r w:rsidR="00EA4CC9">
        <w:t xml:space="preserve"> schedule, </w:t>
      </w:r>
      <w:r>
        <w:t xml:space="preserve">picture menu, </w:t>
      </w:r>
      <w:r w:rsidR="00EA4CC9">
        <w:t xml:space="preserve">communication board, recorded message(s), </w:t>
      </w:r>
      <w:r>
        <w:t xml:space="preserve">or </w:t>
      </w:r>
      <w:r w:rsidR="00EA4CC9">
        <w:t>communication book</w:t>
      </w:r>
      <w:r>
        <w:t>.</w:t>
      </w:r>
    </w:p>
    <w:p w14:paraId="7DDCDB43" w14:textId="7204EAE2" w:rsidR="00585D15" w:rsidRDefault="00585D15">
      <w:pPr>
        <w:pStyle w:val="BodyText"/>
      </w:pPr>
    </w:p>
    <w:p w14:paraId="41B3D045" w14:textId="2A49BDC3" w:rsidR="00050641" w:rsidRDefault="00050641">
      <w:pPr>
        <w:pStyle w:val="BodyText"/>
      </w:pPr>
    </w:p>
    <w:p w14:paraId="6A019B62" w14:textId="6CA8552F" w:rsidR="00050641" w:rsidRDefault="00050641">
      <w:pPr>
        <w:pStyle w:val="BodyText"/>
      </w:pPr>
    </w:p>
    <w:p w14:paraId="10D8DE7E" w14:textId="6ADC4955" w:rsidR="00050641" w:rsidRDefault="00050641">
      <w:pPr>
        <w:pStyle w:val="BodyText"/>
      </w:pPr>
    </w:p>
    <w:p w14:paraId="1FF63F9C" w14:textId="44F315B8" w:rsidR="00050641" w:rsidRDefault="00050641">
      <w:pPr>
        <w:pStyle w:val="BodyText"/>
      </w:pPr>
    </w:p>
    <w:p w14:paraId="3C9509B6" w14:textId="037DD5A9" w:rsidR="00050641" w:rsidRDefault="00050641">
      <w:pPr>
        <w:pStyle w:val="BodyText"/>
      </w:pPr>
    </w:p>
    <w:p w14:paraId="0D7A6660" w14:textId="2BB62A46" w:rsidR="00EA4CC9" w:rsidRDefault="00EA4CC9">
      <w:pPr>
        <w:pStyle w:val="BodyText"/>
      </w:pPr>
    </w:p>
    <w:p w14:paraId="06807827" w14:textId="77777777" w:rsidR="00EA4CC9" w:rsidRDefault="00EA4CC9">
      <w:pPr>
        <w:pStyle w:val="BodyText"/>
      </w:pPr>
    </w:p>
    <w:p w14:paraId="1D06179E" w14:textId="0DC4CE9C" w:rsidR="00050641" w:rsidRDefault="00050641">
      <w:pPr>
        <w:pStyle w:val="BodyText"/>
      </w:pPr>
    </w:p>
    <w:p w14:paraId="5236F1B7" w14:textId="20E3D86B" w:rsidR="00050641" w:rsidRDefault="00050641">
      <w:pPr>
        <w:pStyle w:val="BodyText"/>
      </w:pPr>
    </w:p>
    <w:p w14:paraId="5FF239AA" w14:textId="6A9B22D2" w:rsidR="00050641" w:rsidRDefault="00050641">
      <w:pPr>
        <w:pStyle w:val="BodyText"/>
      </w:pPr>
    </w:p>
    <w:p w14:paraId="5C93B9FD" w14:textId="77777777" w:rsidR="00050641" w:rsidRDefault="00050641">
      <w:pPr>
        <w:pStyle w:val="BodyText"/>
      </w:pPr>
    </w:p>
    <w:p w14:paraId="7DDCDB44" w14:textId="5577DA77" w:rsidR="00585D15" w:rsidRDefault="00050641" w:rsidP="00050641">
      <w:pPr>
        <w:pStyle w:val="BodyText"/>
        <w:ind w:left="1320" w:right="1069" w:hanging="600"/>
      </w:pPr>
      <w:r>
        <w:t>2.</w:t>
      </w:r>
      <w:r>
        <w:tab/>
        <w:t xml:space="preserve">How was this need identified? </w:t>
      </w:r>
    </w:p>
    <w:p w14:paraId="7DDCDB45" w14:textId="77777777" w:rsidR="00585D15" w:rsidRDefault="00585D15">
      <w:pPr>
        <w:pStyle w:val="BodyText"/>
        <w:rPr>
          <w:sz w:val="26"/>
        </w:rPr>
      </w:pPr>
    </w:p>
    <w:p w14:paraId="7DDCDB46" w14:textId="69A452EA" w:rsidR="00585D15" w:rsidRDefault="00585D15">
      <w:pPr>
        <w:pStyle w:val="BodyText"/>
        <w:rPr>
          <w:sz w:val="26"/>
        </w:rPr>
      </w:pPr>
    </w:p>
    <w:p w14:paraId="600DD224" w14:textId="0D43A7F1" w:rsidR="00050641" w:rsidRDefault="00050641">
      <w:pPr>
        <w:pStyle w:val="BodyText"/>
        <w:rPr>
          <w:sz w:val="26"/>
        </w:rPr>
      </w:pPr>
    </w:p>
    <w:p w14:paraId="778E7B80" w14:textId="3024CB1F" w:rsidR="00050641" w:rsidRDefault="00050641">
      <w:pPr>
        <w:pStyle w:val="BodyText"/>
        <w:rPr>
          <w:sz w:val="26"/>
        </w:rPr>
      </w:pPr>
    </w:p>
    <w:p w14:paraId="0E913437" w14:textId="738CCE2F" w:rsidR="00050641" w:rsidRDefault="00050641">
      <w:pPr>
        <w:pStyle w:val="BodyText"/>
        <w:rPr>
          <w:sz w:val="26"/>
        </w:rPr>
      </w:pPr>
    </w:p>
    <w:p w14:paraId="7BCEE7B8" w14:textId="4B9C676B" w:rsidR="00050641" w:rsidRDefault="00050641">
      <w:pPr>
        <w:pStyle w:val="BodyText"/>
        <w:rPr>
          <w:sz w:val="26"/>
        </w:rPr>
      </w:pPr>
    </w:p>
    <w:p w14:paraId="4A384B2A" w14:textId="77777777" w:rsidR="00050641" w:rsidRDefault="00050641">
      <w:pPr>
        <w:pStyle w:val="BodyText"/>
        <w:rPr>
          <w:sz w:val="26"/>
        </w:rPr>
      </w:pPr>
    </w:p>
    <w:p w14:paraId="7DDCDB47" w14:textId="77777777" w:rsidR="00585D15" w:rsidRDefault="00585D15">
      <w:pPr>
        <w:pStyle w:val="BodyText"/>
        <w:rPr>
          <w:sz w:val="26"/>
        </w:rPr>
      </w:pPr>
    </w:p>
    <w:p w14:paraId="7DDCDB4B" w14:textId="4A108887" w:rsidR="00585D15" w:rsidRDefault="00050641" w:rsidP="00050641">
      <w:pPr>
        <w:pStyle w:val="BodyText"/>
        <w:ind w:left="1320" w:right="636" w:hanging="600"/>
      </w:pPr>
      <w:r>
        <w:rPr>
          <w:sz w:val="26"/>
        </w:rPr>
        <w:t xml:space="preserve">3. </w:t>
      </w:r>
      <w:r>
        <w:rPr>
          <w:sz w:val="26"/>
        </w:rPr>
        <w:tab/>
      </w:r>
      <w:r w:rsidR="00EA4CC9">
        <w:t xml:space="preserve">Describe </w:t>
      </w:r>
      <w:r>
        <w:t>the outcome. What the person able to communicate more effectively?</w:t>
      </w:r>
    </w:p>
    <w:p w14:paraId="7DDCDB4C" w14:textId="77777777" w:rsidR="00585D15" w:rsidRDefault="00585D15">
      <w:pPr>
        <w:pStyle w:val="BodyText"/>
        <w:rPr>
          <w:sz w:val="26"/>
        </w:rPr>
      </w:pPr>
    </w:p>
    <w:p w14:paraId="7DDCDB4D" w14:textId="77777777" w:rsidR="00585D15" w:rsidRDefault="00585D15">
      <w:pPr>
        <w:pStyle w:val="BodyText"/>
        <w:rPr>
          <w:sz w:val="26"/>
        </w:rPr>
      </w:pPr>
    </w:p>
    <w:sectPr w:rsidR="00585D15">
      <w:headerReference w:type="default" r:id="rId13"/>
      <w:footerReference w:type="default" r:id="rId14"/>
      <w:pgSz w:w="12240" w:h="15840"/>
      <w:pgMar w:top="760" w:right="520" w:bottom="540" w:left="480" w:header="0" w:footer="350"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CDB6A" w14:textId="77777777" w:rsidR="00AD3688" w:rsidRDefault="00EA4CC9">
      <w:r>
        <w:separator/>
      </w:r>
    </w:p>
  </w:endnote>
  <w:endnote w:type="continuationSeparator" w:id="0">
    <w:p w14:paraId="7DDCDB6C" w14:textId="77777777" w:rsidR="00AD3688" w:rsidRDefault="00EA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DB5D" w14:textId="41D2F0CE" w:rsidR="00585D15" w:rsidRDefault="00585D1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DB61" w14:textId="77777777" w:rsidR="00585D15" w:rsidRDefault="0015553E">
    <w:pPr>
      <w:pStyle w:val="BodyText"/>
      <w:spacing w:line="14" w:lineRule="auto"/>
      <w:rPr>
        <w:sz w:val="20"/>
      </w:rPr>
    </w:pPr>
    <w:r>
      <w:pict w14:anchorId="7DDCDB6E">
        <v:shapetype id="_x0000_t202" coordsize="21600,21600" o:spt="202" path="m,l,21600r21600,l21600,xe">
          <v:stroke joinstyle="miter"/>
          <v:path gradientshapeok="t" o:connecttype="rect"/>
        </v:shapetype>
        <v:shape id="_x0000_s2053" type="#_x0000_t202" style="position:absolute;margin-left:300pt;margin-top:763.5pt;width:12pt;height:15.3pt;z-index:-251935744;mso-position-horizontal-relative:page;mso-position-vertical-relative:page" filled="f" stroked="f">
          <v:textbox style="mso-next-textbox:#_x0000_s2053" inset="0,0,0,0">
            <w:txbxContent>
              <w:p w14:paraId="7DDCDB83" w14:textId="77777777" w:rsidR="00585D15" w:rsidRDefault="00EA4CC9">
                <w:pPr>
                  <w:pStyle w:val="BodyText"/>
                  <w:spacing w:before="10"/>
                  <w:ind w:left="60"/>
                </w:pPr>
                <w:r>
                  <w:fldChar w:fldCharType="begin"/>
                </w:r>
                <w:r>
                  <w:instrText xml:space="preserve"> PAGE </w:instrText>
                </w:r>
                <w:r>
                  <w:fldChar w:fldCharType="separate"/>
                </w:r>
                <w: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DB63" w14:textId="77777777" w:rsidR="00585D15" w:rsidRDefault="0015553E">
    <w:pPr>
      <w:pStyle w:val="BodyText"/>
      <w:spacing w:line="14" w:lineRule="auto"/>
      <w:rPr>
        <w:sz w:val="20"/>
      </w:rPr>
    </w:pPr>
    <w:r>
      <w:pict w14:anchorId="7DDCDB71">
        <v:shapetype id="_x0000_t202" coordsize="21600,21600" o:spt="202" path="m,l,21600r21600,l21600,xe">
          <v:stroke joinstyle="miter"/>
          <v:path gradientshapeok="t" o:connecttype="rect"/>
        </v:shapetype>
        <v:shape id="_x0000_s2050" type="#_x0000_t202" style="position:absolute;margin-left:300pt;margin-top:763.5pt;width:12pt;height:15.3pt;z-index:-251932672;mso-position-horizontal-relative:page;mso-position-vertical-relative:page" filled="f" stroked="f">
          <v:textbox inset="0,0,0,0">
            <w:txbxContent>
              <w:p w14:paraId="7DDCDB86" w14:textId="77777777" w:rsidR="00585D15" w:rsidRDefault="00EA4CC9">
                <w:pPr>
                  <w:pStyle w:val="BodyText"/>
                  <w:spacing w:before="10"/>
                  <w:ind w:left="60"/>
                </w:pPr>
                <w:r>
                  <w:fldChar w:fldCharType="begin"/>
                </w:r>
                <w:r>
                  <w:instrText xml:space="preserve"> PAGE </w:instrText>
                </w:r>
                <w:r>
                  <w:fldChar w:fldCharType="separate"/>
                </w:r>
                <w: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DB65" w14:textId="77777777" w:rsidR="00585D15" w:rsidRDefault="0015553E">
    <w:pPr>
      <w:pStyle w:val="BodyText"/>
      <w:spacing w:line="14" w:lineRule="auto"/>
      <w:rPr>
        <w:sz w:val="20"/>
      </w:rPr>
    </w:pPr>
    <w:r>
      <w:pict w14:anchorId="7DDCDB72">
        <v:shapetype id="_x0000_t202" coordsize="21600,21600" o:spt="202" path="m,l,21600r21600,l21600,xe">
          <v:stroke joinstyle="miter"/>
          <v:path gradientshapeok="t" o:connecttype="rect"/>
        </v:shapetype>
        <v:shape id="_x0000_s2049" type="#_x0000_t202" style="position:absolute;margin-left:300pt;margin-top:763.5pt;width:12pt;height:15.3pt;z-index:-251931648;mso-position-horizontal-relative:page;mso-position-vertical-relative:page" filled="f" stroked="f">
          <v:textbox inset="0,0,0,0">
            <w:txbxContent>
              <w:p w14:paraId="7DDCDB87" w14:textId="77777777" w:rsidR="00585D15" w:rsidRDefault="00EA4CC9">
                <w:pPr>
                  <w:pStyle w:val="BodyText"/>
                  <w:spacing w:before="10"/>
                  <w:ind w:left="60"/>
                </w:pPr>
                <w:r>
                  <w:fldChar w:fldCharType="begin"/>
                </w:r>
                <w:r>
                  <w:instrText xml:space="preserve"> PAGE </w:instrText>
                </w:r>
                <w:r>
                  <w:fldChar w:fldCharType="separate"/>
                </w:r>
                <w: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CDB66" w14:textId="77777777" w:rsidR="00AD3688" w:rsidRDefault="00EA4CC9">
      <w:r>
        <w:separator/>
      </w:r>
    </w:p>
  </w:footnote>
  <w:footnote w:type="continuationSeparator" w:id="0">
    <w:p w14:paraId="7DDCDB68" w14:textId="77777777" w:rsidR="00AD3688" w:rsidRDefault="00EA4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DB5C" w14:textId="2EA12687" w:rsidR="00585D15" w:rsidRDefault="00585D15">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DB60" w14:textId="7EC45F28" w:rsidR="00585D15" w:rsidRDefault="00585D15">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DB62" w14:textId="460D9711" w:rsidR="00585D15" w:rsidRDefault="00585D15">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DB64" w14:textId="77777777" w:rsidR="00585D15" w:rsidRDefault="00585D1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2121"/>
    <w:multiLevelType w:val="hybridMultilevel"/>
    <w:tmpl w:val="5C022B48"/>
    <w:lvl w:ilvl="0" w:tplc="E374750A">
      <w:numFmt w:val="bullet"/>
      <w:lvlText w:val=""/>
      <w:lvlJc w:val="left"/>
      <w:pPr>
        <w:ind w:left="1320" w:hanging="360"/>
      </w:pPr>
      <w:rPr>
        <w:rFonts w:ascii="Symbol" w:eastAsia="Symbol" w:hAnsi="Symbol" w:cs="Symbol" w:hint="default"/>
        <w:w w:val="100"/>
        <w:sz w:val="24"/>
        <w:szCs w:val="24"/>
        <w:lang w:val="en-US" w:eastAsia="en-US" w:bidi="en-US"/>
      </w:rPr>
    </w:lvl>
    <w:lvl w:ilvl="1" w:tplc="6F188B66">
      <w:numFmt w:val="bullet"/>
      <w:lvlText w:val="•"/>
      <w:lvlJc w:val="left"/>
      <w:pPr>
        <w:ind w:left="2312" w:hanging="360"/>
      </w:pPr>
      <w:rPr>
        <w:rFonts w:hint="default"/>
        <w:lang w:val="en-US" w:eastAsia="en-US" w:bidi="en-US"/>
      </w:rPr>
    </w:lvl>
    <w:lvl w:ilvl="2" w:tplc="56F66F58">
      <w:numFmt w:val="bullet"/>
      <w:lvlText w:val="•"/>
      <w:lvlJc w:val="left"/>
      <w:pPr>
        <w:ind w:left="3304" w:hanging="360"/>
      </w:pPr>
      <w:rPr>
        <w:rFonts w:hint="default"/>
        <w:lang w:val="en-US" w:eastAsia="en-US" w:bidi="en-US"/>
      </w:rPr>
    </w:lvl>
    <w:lvl w:ilvl="3" w:tplc="E36AE264">
      <w:numFmt w:val="bullet"/>
      <w:lvlText w:val="•"/>
      <w:lvlJc w:val="left"/>
      <w:pPr>
        <w:ind w:left="4296" w:hanging="360"/>
      </w:pPr>
      <w:rPr>
        <w:rFonts w:hint="default"/>
        <w:lang w:val="en-US" w:eastAsia="en-US" w:bidi="en-US"/>
      </w:rPr>
    </w:lvl>
    <w:lvl w:ilvl="4" w:tplc="C7A0F3AC">
      <w:numFmt w:val="bullet"/>
      <w:lvlText w:val="•"/>
      <w:lvlJc w:val="left"/>
      <w:pPr>
        <w:ind w:left="5288" w:hanging="360"/>
      </w:pPr>
      <w:rPr>
        <w:rFonts w:hint="default"/>
        <w:lang w:val="en-US" w:eastAsia="en-US" w:bidi="en-US"/>
      </w:rPr>
    </w:lvl>
    <w:lvl w:ilvl="5" w:tplc="9E604412">
      <w:numFmt w:val="bullet"/>
      <w:lvlText w:val="•"/>
      <w:lvlJc w:val="left"/>
      <w:pPr>
        <w:ind w:left="6280" w:hanging="360"/>
      </w:pPr>
      <w:rPr>
        <w:rFonts w:hint="default"/>
        <w:lang w:val="en-US" w:eastAsia="en-US" w:bidi="en-US"/>
      </w:rPr>
    </w:lvl>
    <w:lvl w:ilvl="6" w:tplc="E11A6804">
      <w:numFmt w:val="bullet"/>
      <w:lvlText w:val="•"/>
      <w:lvlJc w:val="left"/>
      <w:pPr>
        <w:ind w:left="7272" w:hanging="360"/>
      </w:pPr>
      <w:rPr>
        <w:rFonts w:hint="default"/>
        <w:lang w:val="en-US" w:eastAsia="en-US" w:bidi="en-US"/>
      </w:rPr>
    </w:lvl>
    <w:lvl w:ilvl="7" w:tplc="C69C018E">
      <w:numFmt w:val="bullet"/>
      <w:lvlText w:val="•"/>
      <w:lvlJc w:val="left"/>
      <w:pPr>
        <w:ind w:left="8264" w:hanging="360"/>
      </w:pPr>
      <w:rPr>
        <w:rFonts w:hint="default"/>
        <w:lang w:val="en-US" w:eastAsia="en-US" w:bidi="en-US"/>
      </w:rPr>
    </w:lvl>
    <w:lvl w:ilvl="8" w:tplc="1EA88B3A">
      <w:numFmt w:val="bullet"/>
      <w:lvlText w:val="•"/>
      <w:lvlJc w:val="left"/>
      <w:pPr>
        <w:ind w:left="9256" w:hanging="360"/>
      </w:pPr>
      <w:rPr>
        <w:rFonts w:hint="default"/>
        <w:lang w:val="en-US" w:eastAsia="en-US" w:bidi="en-US"/>
      </w:rPr>
    </w:lvl>
  </w:abstractNum>
  <w:abstractNum w:abstractNumId="1" w15:restartNumberingAfterBreak="0">
    <w:nsid w:val="0ADD7B7D"/>
    <w:multiLevelType w:val="hybridMultilevel"/>
    <w:tmpl w:val="568821CC"/>
    <w:lvl w:ilvl="0" w:tplc="18C0F812">
      <w:start w:val="1"/>
      <w:numFmt w:val="decimal"/>
      <w:lvlText w:val="%1."/>
      <w:lvlJc w:val="left"/>
      <w:pPr>
        <w:ind w:left="1917" w:hanging="360"/>
        <w:jc w:val="left"/>
      </w:pPr>
      <w:rPr>
        <w:rFonts w:ascii="Times New Roman" w:eastAsia="Times New Roman" w:hAnsi="Times New Roman" w:cs="Times New Roman" w:hint="default"/>
        <w:spacing w:val="-4"/>
        <w:w w:val="99"/>
        <w:sz w:val="24"/>
        <w:szCs w:val="24"/>
        <w:lang w:val="en-US" w:eastAsia="en-US" w:bidi="en-US"/>
      </w:rPr>
    </w:lvl>
    <w:lvl w:ilvl="1" w:tplc="57BC24B8">
      <w:numFmt w:val="bullet"/>
      <w:lvlText w:val="•"/>
      <w:lvlJc w:val="left"/>
      <w:pPr>
        <w:ind w:left="2827" w:hanging="360"/>
      </w:pPr>
      <w:rPr>
        <w:rFonts w:hint="default"/>
        <w:lang w:val="en-US" w:eastAsia="en-US" w:bidi="en-US"/>
      </w:rPr>
    </w:lvl>
    <w:lvl w:ilvl="2" w:tplc="ECDC4F50">
      <w:numFmt w:val="bullet"/>
      <w:lvlText w:val="•"/>
      <w:lvlJc w:val="left"/>
      <w:pPr>
        <w:ind w:left="3735" w:hanging="360"/>
      </w:pPr>
      <w:rPr>
        <w:rFonts w:hint="default"/>
        <w:lang w:val="en-US" w:eastAsia="en-US" w:bidi="en-US"/>
      </w:rPr>
    </w:lvl>
    <w:lvl w:ilvl="3" w:tplc="3B129E82">
      <w:numFmt w:val="bullet"/>
      <w:lvlText w:val="•"/>
      <w:lvlJc w:val="left"/>
      <w:pPr>
        <w:ind w:left="4642" w:hanging="360"/>
      </w:pPr>
      <w:rPr>
        <w:rFonts w:hint="default"/>
        <w:lang w:val="en-US" w:eastAsia="en-US" w:bidi="en-US"/>
      </w:rPr>
    </w:lvl>
    <w:lvl w:ilvl="4" w:tplc="6FAA4F5A">
      <w:numFmt w:val="bullet"/>
      <w:lvlText w:val="•"/>
      <w:lvlJc w:val="left"/>
      <w:pPr>
        <w:ind w:left="5550" w:hanging="360"/>
      </w:pPr>
      <w:rPr>
        <w:rFonts w:hint="default"/>
        <w:lang w:val="en-US" w:eastAsia="en-US" w:bidi="en-US"/>
      </w:rPr>
    </w:lvl>
    <w:lvl w:ilvl="5" w:tplc="B7583BD8">
      <w:numFmt w:val="bullet"/>
      <w:lvlText w:val="•"/>
      <w:lvlJc w:val="left"/>
      <w:pPr>
        <w:ind w:left="6458" w:hanging="360"/>
      </w:pPr>
      <w:rPr>
        <w:rFonts w:hint="default"/>
        <w:lang w:val="en-US" w:eastAsia="en-US" w:bidi="en-US"/>
      </w:rPr>
    </w:lvl>
    <w:lvl w:ilvl="6" w:tplc="20DACD34">
      <w:numFmt w:val="bullet"/>
      <w:lvlText w:val="•"/>
      <w:lvlJc w:val="left"/>
      <w:pPr>
        <w:ind w:left="7365" w:hanging="360"/>
      </w:pPr>
      <w:rPr>
        <w:rFonts w:hint="default"/>
        <w:lang w:val="en-US" w:eastAsia="en-US" w:bidi="en-US"/>
      </w:rPr>
    </w:lvl>
    <w:lvl w:ilvl="7" w:tplc="E3748998">
      <w:numFmt w:val="bullet"/>
      <w:lvlText w:val="•"/>
      <w:lvlJc w:val="left"/>
      <w:pPr>
        <w:ind w:left="8273" w:hanging="360"/>
      </w:pPr>
      <w:rPr>
        <w:rFonts w:hint="default"/>
        <w:lang w:val="en-US" w:eastAsia="en-US" w:bidi="en-US"/>
      </w:rPr>
    </w:lvl>
    <w:lvl w:ilvl="8" w:tplc="0758FA76">
      <w:numFmt w:val="bullet"/>
      <w:lvlText w:val="•"/>
      <w:lvlJc w:val="left"/>
      <w:pPr>
        <w:ind w:left="9180" w:hanging="360"/>
      </w:pPr>
      <w:rPr>
        <w:rFonts w:hint="default"/>
        <w:lang w:val="en-US" w:eastAsia="en-US" w:bidi="en-US"/>
      </w:rPr>
    </w:lvl>
  </w:abstractNum>
  <w:abstractNum w:abstractNumId="2" w15:restartNumberingAfterBreak="0">
    <w:nsid w:val="1CC0310E"/>
    <w:multiLevelType w:val="hybridMultilevel"/>
    <w:tmpl w:val="5AE6B862"/>
    <w:lvl w:ilvl="0" w:tplc="0E542938">
      <w:start w:val="1"/>
      <w:numFmt w:val="decimal"/>
      <w:lvlText w:val="%1."/>
      <w:lvlJc w:val="left"/>
      <w:pPr>
        <w:ind w:left="960" w:hanging="360"/>
        <w:jc w:val="left"/>
      </w:pPr>
      <w:rPr>
        <w:rFonts w:ascii="Times New Roman" w:eastAsia="Times New Roman" w:hAnsi="Times New Roman" w:cs="Times New Roman" w:hint="default"/>
        <w:spacing w:val="-8"/>
        <w:w w:val="99"/>
        <w:sz w:val="24"/>
        <w:szCs w:val="24"/>
        <w:lang w:val="en-US" w:eastAsia="en-US" w:bidi="en-US"/>
      </w:rPr>
    </w:lvl>
    <w:lvl w:ilvl="1" w:tplc="AF9EACEC">
      <w:numFmt w:val="bullet"/>
      <w:lvlText w:val="•"/>
      <w:lvlJc w:val="left"/>
      <w:pPr>
        <w:ind w:left="1988" w:hanging="360"/>
      </w:pPr>
      <w:rPr>
        <w:rFonts w:hint="default"/>
        <w:lang w:val="en-US" w:eastAsia="en-US" w:bidi="en-US"/>
      </w:rPr>
    </w:lvl>
    <w:lvl w:ilvl="2" w:tplc="84EE4372">
      <w:numFmt w:val="bullet"/>
      <w:lvlText w:val="•"/>
      <w:lvlJc w:val="left"/>
      <w:pPr>
        <w:ind w:left="3016" w:hanging="360"/>
      </w:pPr>
      <w:rPr>
        <w:rFonts w:hint="default"/>
        <w:lang w:val="en-US" w:eastAsia="en-US" w:bidi="en-US"/>
      </w:rPr>
    </w:lvl>
    <w:lvl w:ilvl="3" w:tplc="B7A857C8">
      <w:numFmt w:val="bullet"/>
      <w:lvlText w:val="•"/>
      <w:lvlJc w:val="left"/>
      <w:pPr>
        <w:ind w:left="4044" w:hanging="360"/>
      </w:pPr>
      <w:rPr>
        <w:rFonts w:hint="default"/>
        <w:lang w:val="en-US" w:eastAsia="en-US" w:bidi="en-US"/>
      </w:rPr>
    </w:lvl>
    <w:lvl w:ilvl="4" w:tplc="ECE24AEA">
      <w:numFmt w:val="bullet"/>
      <w:lvlText w:val="•"/>
      <w:lvlJc w:val="left"/>
      <w:pPr>
        <w:ind w:left="5072" w:hanging="360"/>
      </w:pPr>
      <w:rPr>
        <w:rFonts w:hint="default"/>
        <w:lang w:val="en-US" w:eastAsia="en-US" w:bidi="en-US"/>
      </w:rPr>
    </w:lvl>
    <w:lvl w:ilvl="5" w:tplc="5B28A5BC">
      <w:numFmt w:val="bullet"/>
      <w:lvlText w:val="•"/>
      <w:lvlJc w:val="left"/>
      <w:pPr>
        <w:ind w:left="6100" w:hanging="360"/>
      </w:pPr>
      <w:rPr>
        <w:rFonts w:hint="default"/>
        <w:lang w:val="en-US" w:eastAsia="en-US" w:bidi="en-US"/>
      </w:rPr>
    </w:lvl>
    <w:lvl w:ilvl="6" w:tplc="ADEA89DA">
      <w:numFmt w:val="bullet"/>
      <w:lvlText w:val="•"/>
      <w:lvlJc w:val="left"/>
      <w:pPr>
        <w:ind w:left="7128" w:hanging="360"/>
      </w:pPr>
      <w:rPr>
        <w:rFonts w:hint="default"/>
        <w:lang w:val="en-US" w:eastAsia="en-US" w:bidi="en-US"/>
      </w:rPr>
    </w:lvl>
    <w:lvl w:ilvl="7" w:tplc="FADC5F10">
      <w:numFmt w:val="bullet"/>
      <w:lvlText w:val="•"/>
      <w:lvlJc w:val="left"/>
      <w:pPr>
        <w:ind w:left="8156" w:hanging="360"/>
      </w:pPr>
      <w:rPr>
        <w:rFonts w:hint="default"/>
        <w:lang w:val="en-US" w:eastAsia="en-US" w:bidi="en-US"/>
      </w:rPr>
    </w:lvl>
    <w:lvl w:ilvl="8" w:tplc="82C2E32E">
      <w:numFmt w:val="bullet"/>
      <w:lvlText w:val="•"/>
      <w:lvlJc w:val="left"/>
      <w:pPr>
        <w:ind w:left="9184"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85D15"/>
    <w:rsid w:val="00050641"/>
    <w:rsid w:val="0015553E"/>
    <w:rsid w:val="00585D15"/>
    <w:rsid w:val="00662D32"/>
    <w:rsid w:val="00976992"/>
    <w:rsid w:val="00AB110B"/>
    <w:rsid w:val="00AD3688"/>
    <w:rsid w:val="00E34111"/>
    <w:rsid w:val="00EA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DDCDAC0"/>
  <w15:docId w15:val="{504DD34C-4073-4471-898F-B1B07607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0"/>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960" w:right="87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2D32"/>
    <w:pPr>
      <w:tabs>
        <w:tab w:val="center" w:pos="4680"/>
        <w:tab w:val="right" w:pos="9360"/>
      </w:tabs>
    </w:pPr>
  </w:style>
  <w:style w:type="character" w:customStyle="1" w:styleId="HeaderChar">
    <w:name w:val="Header Char"/>
    <w:basedOn w:val="DefaultParagraphFont"/>
    <w:link w:val="Header"/>
    <w:uiPriority w:val="99"/>
    <w:rsid w:val="00662D32"/>
    <w:rPr>
      <w:rFonts w:ascii="Times New Roman" w:eastAsia="Times New Roman" w:hAnsi="Times New Roman" w:cs="Times New Roman"/>
      <w:lang w:bidi="en-US"/>
    </w:rPr>
  </w:style>
  <w:style w:type="paragraph" w:styleId="Footer">
    <w:name w:val="footer"/>
    <w:basedOn w:val="Normal"/>
    <w:link w:val="FooterChar"/>
    <w:uiPriority w:val="99"/>
    <w:unhideWhenUsed/>
    <w:rsid w:val="00662D32"/>
    <w:pPr>
      <w:tabs>
        <w:tab w:val="center" w:pos="4680"/>
        <w:tab w:val="right" w:pos="9360"/>
      </w:tabs>
    </w:pPr>
  </w:style>
  <w:style w:type="character" w:customStyle="1" w:styleId="FooterChar">
    <w:name w:val="Footer Char"/>
    <w:basedOn w:val="DefaultParagraphFont"/>
    <w:link w:val="Footer"/>
    <w:uiPriority w:val="99"/>
    <w:rsid w:val="00662D3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When communication is accepted and responded to, individuals will communicate more frequently and effectively</vt:lpstr>
    </vt:vector>
  </TitlesOfParts>
  <Company>Minot State University</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communication is accepted and responded to, individuals will communicate more frequently and effectively</dc:title>
  <dc:creator>MSU</dc:creator>
  <cp:lastModifiedBy>Schmidt, Kari</cp:lastModifiedBy>
  <cp:revision>3</cp:revision>
  <dcterms:created xsi:type="dcterms:W3CDTF">2022-02-23T18:44:00Z</dcterms:created>
  <dcterms:modified xsi:type="dcterms:W3CDTF">2022-03-04T00:50:00Z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Acrobat PDFMaker 15 for Word</vt:lpwstr>
  </property>
  <property fmtid="{D5CDD505-2E9C-101B-9397-08002B2CF9AE}" pid="4" name="LastSaved">
    <vt:filetime>2022-02-23T00:00:00Z</vt:filetime>
  </property>
</Properties>
</file>